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F871E" w14:textId="77777777" w:rsidR="00657F8B" w:rsidRDefault="00657F8B" w:rsidP="00657F8B">
      <w:pPr>
        <w:pStyle w:val="Default"/>
        <w:jc w:val="both"/>
        <w:rPr>
          <w:color w:val="auto"/>
          <w:sz w:val="22"/>
          <w:szCs w:val="22"/>
        </w:rPr>
      </w:pPr>
      <w:r>
        <w:rPr>
          <w:color w:val="auto"/>
          <w:sz w:val="22"/>
          <w:szCs w:val="22"/>
        </w:rPr>
        <w:t>El Gerente de la Empresa Social del Estado Hospital Santa Isabel de San Pedro de los Milagros y sus colaboradores se comprometen a identificar las necesidades de talento humano, realizando su planeación para el fortaleciendo de las competencias laborales, verificando las credenciales y prerrogativas de los profesionales y no profesionales, fomentando la educación, capacitación y entrenamiento, ejecutando la evaluación de desempeño según las responsabilidades encomendadas, asegurando la comunicación asertiva al cliente interno; contribuyendo así a la transformación cultural, al mejoramiento de la calidad de vida, el clima organizacional y la satisfacción del cliente interno con altos índices de productividad y cumplimiento de resultados.</w:t>
      </w:r>
    </w:p>
    <w:p w14:paraId="1A0F4ED6" w14:textId="77777777" w:rsidR="00657F8B" w:rsidRDefault="00657F8B" w:rsidP="00657F8B">
      <w:pPr>
        <w:pStyle w:val="Default"/>
        <w:jc w:val="both"/>
        <w:rPr>
          <w:color w:val="auto"/>
          <w:sz w:val="22"/>
          <w:szCs w:val="22"/>
        </w:rPr>
      </w:pPr>
      <w:r>
        <w:rPr>
          <w:color w:val="auto"/>
          <w:sz w:val="22"/>
          <w:szCs w:val="22"/>
        </w:rPr>
        <w:t xml:space="preserve"> </w:t>
      </w:r>
    </w:p>
    <w:p w14:paraId="58501F6A" w14:textId="77777777" w:rsidR="00657F8B" w:rsidRDefault="00657F8B" w:rsidP="00657F8B">
      <w:pPr>
        <w:pStyle w:val="Default"/>
        <w:jc w:val="both"/>
        <w:rPr>
          <w:b/>
          <w:bCs/>
          <w:color w:val="auto"/>
          <w:sz w:val="22"/>
          <w:szCs w:val="22"/>
        </w:rPr>
      </w:pPr>
      <w:r>
        <w:rPr>
          <w:b/>
          <w:bCs/>
          <w:color w:val="auto"/>
          <w:sz w:val="22"/>
          <w:szCs w:val="22"/>
        </w:rPr>
        <w:t xml:space="preserve">VALORES </w:t>
      </w:r>
    </w:p>
    <w:p w14:paraId="14D1FDC7" w14:textId="77777777" w:rsidR="00657F8B" w:rsidRDefault="00657F8B" w:rsidP="00657F8B">
      <w:pPr>
        <w:pStyle w:val="Default"/>
        <w:jc w:val="both"/>
        <w:rPr>
          <w:color w:val="auto"/>
          <w:sz w:val="22"/>
          <w:szCs w:val="22"/>
        </w:rPr>
      </w:pPr>
    </w:p>
    <w:p w14:paraId="57016DB8" w14:textId="77777777" w:rsidR="00657F8B" w:rsidRDefault="00657F8B" w:rsidP="00657F8B">
      <w:pPr>
        <w:pStyle w:val="Default"/>
        <w:spacing w:after="66"/>
        <w:jc w:val="both"/>
        <w:rPr>
          <w:color w:val="auto"/>
          <w:sz w:val="22"/>
          <w:szCs w:val="22"/>
        </w:rPr>
      </w:pPr>
      <w:r>
        <w:rPr>
          <w:color w:val="auto"/>
          <w:sz w:val="22"/>
          <w:szCs w:val="22"/>
        </w:rPr>
        <w:t xml:space="preserve">• Responsabilidad </w:t>
      </w:r>
    </w:p>
    <w:p w14:paraId="6CDB0F0C" w14:textId="77777777" w:rsidR="00657F8B" w:rsidRDefault="00657F8B" w:rsidP="00657F8B">
      <w:pPr>
        <w:pStyle w:val="Default"/>
        <w:jc w:val="both"/>
        <w:rPr>
          <w:color w:val="auto"/>
          <w:sz w:val="22"/>
          <w:szCs w:val="22"/>
        </w:rPr>
      </w:pPr>
      <w:r>
        <w:rPr>
          <w:color w:val="auto"/>
          <w:sz w:val="22"/>
          <w:szCs w:val="22"/>
        </w:rPr>
        <w:t xml:space="preserve">• Respeto </w:t>
      </w:r>
    </w:p>
    <w:p w14:paraId="2ADD2C15" w14:textId="77777777" w:rsidR="00657F8B" w:rsidRDefault="00657F8B" w:rsidP="00657F8B">
      <w:pPr>
        <w:pStyle w:val="Default"/>
        <w:jc w:val="both"/>
        <w:rPr>
          <w:color w:val="auto"/>
          <w:sz w:val="22"/>
          <w:szCs w:val="22"/>
        </w:rPr>
      </w:pPr>
    </w:p>
    <w:p w14:paraId="01F0EAB0" w14:textId="77777777" w:rsidR="00657F8B" w:rsidRDefault="00657F8B" w:rsidP="00657F8B">
      <w:pPr>
        <w:pStyle w:val="Default"/>
        <w:jc w:val="both"/>
        <w:rPr>
          <w:color w:val="auto"/>
          <w:sz w:val="22"/>
          <w:szCs w:val="22"/>
        </w:rPr>
      </w:pPr>
      <w:r>
        <w:rPr>
          <w:color w:val="auto"/>
          <w:sz w:val="22"/>
          <w:szCs w:val="22"/>
        </w:rPr>
        <w:t>PRINCIPIOS</w:t>
      </w:r>
    </w:p>
    <w:p w14:paraId="1268193D" w14:textId="77777777" w:rsidR="00657F8B" w:rsidRDefault="00657F8B" w:rsidP="00657F8B">
      <w:pPr>
        <w:pStyle w:val="Default"/>
        <w:jc w:val="both"/>
        <w:rPr>
          <w:color w:val="auto"/>
          <w:sz w:val="22"/>
          <w:szCs w:val="22"/>
        </w:rPr>
      </w:pPr>
      <w:r>
        <w:rPr>
          <w:color w:val="auto"/>
          <w:sz w:val="22"/>
          <w:szCs w:val="22"/>
        </w:rPr>
        <w:t xml:space="preserve"> </w:t>
      </w:r>
    </w:p>
    <w:p w14:paraId="3E9CEE96" w14:textId="77777777" w:rsidR="00657F8B" w:rsidRDefault="00657F8B" w:rsidP="00657F8B">
      <w:pPr>
        <w:pStyle w:val="Default"/>
        <w:spacing w:after="66"/>
        <w:jc w:val="both"/>
        <w:rPr>
          <w:color w:val="auto"/>
          <w:sz w:val="22"/>
          <w:szCs w:val="22"/>
        </w:rPr>
      </w:pPr>
      <w:r>
        <w:rPr>
          <w:color w:val="auto"/>
          <w:sz w:val="22"/>
          <w:szCs w:val="22"/>
        </w:rPr>
        <w:t xml:space="preserve">• Transparencia </w:t>
      </w:r>
    </w:p>
    <w:p w14:paraId="2579CE87" w14:textId="77777777" w:rsidR="00657F8B" w:rsidRDefault="00657F8B" w:rsidP="00657F8B">
      <w:pPr>
        <w:pStyle w:val="Default"/>
        <w:jc w:val="both"/>
        <w:rPr>
          <w:color w:val="auto"/>
          <w:sz w:val="22"/>
          <w:szCs w:val="22"/>
        </w:rPr>
      </w:pPr>
      <w:r>
        <w:rPr>
          <w:color w:val="auto"/>
          <w:sz w:val="22"/>
          <w:szCs w:val="22"/>
        </w:rPr>
        <w:t xml:space="preserve">• Trabajo en equipo </w:t>
      </w:r>
    </w:p>
    <w:p w14:paraId="4CF4E94F" w14:textId="77777777" w:rsidR="00657F8B" w:rsidRDefault="00657F8B" w:rsidP="00657F8B">
      <w:pPr>
        <w:pStyle w:val="Default"/>
        <w:jc w:val="both"/>
        <w:rPr>
          <w:color w:val="auto"/>
          <w:sz w:val="22"/>
          <w:szCs w:val="22"/>
        </w:rPr>
      </w:pPr>
    </w:p>
    <w:p w14:paraId="6AA7547D" w14:textId="77777777" w:rsidR="00657F8B" w:rsidRDefault="00657F8B" w:rsidP="00657F8B">
      <w:pPr>
        <w:pStyle w:val="Default"/>
        <w:jc w:val="both"/>
        <w:rPr>
          <w:b/>
          <w:bCs/>
          <w:color w:val="auto"/>
          <w:sz w:val="22"/>
          <w:szCs w:val="22"/>
        </w:rPr>
      </w:pPr>
      <w:r>
        <w:rPr>
          <w:b/>
          <w:bCs/>
          <w:color w:val="auto"/>
          <w:sz w:val="22"/>
          <w:szCs w:val="22"/>
        </w:rPr>
        <w:t xml:space="preserve">OBJETIVOS DE LA POLÍTICA </w:t>
      </w:r>
    </w:p>
    <w:p w14:paraId="3061229E" w14:textId="77777777" w:rsidR="00657F8B" w:rsidRDefault="00657F8B" w:rsidP="00657F8B">
      <w:pPr>
        <w:pStyle w:val="Default"/>
        <w:jc w:val="both"/>
        <w:rPr>
          <w:color w:val="auto"/>
          <w:sz w:val="22"/>
          <w:szCs w:val="22"/>
        </w:rPr>
      </w:pPr>
    </w:p>
    <w:p w14:paraId="1979CDC2" w14:textId="77777777" w:rsidR="00657F8B" w:rsidRDefault="00657F8B" w:rsidP="007D77A8">
      <w:pPr>
        <w:pStyle w:val="Default"/>
        <w:numPr>
          <w:ilvl w:val="0"/>
          <w:numId w:val="1"/>
        </w:numPr>
        <w:spacing w:after="53"/>
        <w:jc w:val="both"/>
        <w:rPr>
          <w:color w:val="auto"/>
          <w:sz w:val="22"/>
          <w:szCs w:val="22"/>
        </w:rPr>
      </w:pPr>
      <w:r>
        <w:rPr>
          <w:color w:val="auto"/>
          <w:sz w:val="22"/>
          <w:szCs w:val="22"/>
        </w:rPr>
        <w:t xml:space="preserve">Identificar las necesidades organizacionales para realizar la planeación del talento humano. </w:t>
      </w:r>
    </w:p>
    <w:p w14:paraId="70D75474" w14:textId="77777777" w:rsidR="00657F8B" w:rsidRDefault="00657F8B" w:rsidP="007D77A8">
      <w:pPr>
        <w:pStyle w:val="Default"/>
        <w:numPr>
          <w:ilvl w:val="0"/>
          <w:numId w:val="1"/>
        </w:numPr>
        <w:spacing w:after="53"/>
        <w:jc w:val="both"/>
        <w:rPr>
          <w:color w:val="auto"/>
          <w:sz w:val="22"/>
          <w:szCs w:val="22"/>
        </w:rPr>
      </w:pPr>
      <w:r>
        <w:rPr>
          <w:color w:val="auto"/>
          <w:sz w:val="22"/>
          <w:szCs w:val="22"/>
        </w:rPr>
        <w:t xml:space="preserve">Fortalecer las competencias laborales. </w:t>
      </w:r>
    </w:p>
    <w:p w14:paraId="0FCFE333" w14:textId="77777777" w:rsidR="00657F8B" w:rsidRDefault="00657F8B" w:rsidP="007D77A8">
      <w:pPr>
        <w:pStyle w:val="Default"/>
        <w:numPr>
          <w:ilvl w:val="0"/>
          <w:numId w:val="1"/>
        </w:numPr>
        <w:spacing w:after="53"/>
        <w:jc w:val="both"/>
        <w:rPr>
          <w:color w:val="auto"/>
          <w:sz w:val="22"/>
          <w:szCs w:val="22"/>
        </w:rPr>
      </w:pPr>
      <w:r>
        <w:rPr>
          <w:color w:val="auto"/>
          <w:sz w:val="22"/>
          <w:szCs w:val="22"/>
        </w:rPr>
        <w:t xml:space="preserve">Verificar las credenciales y prerrogativas de los profesionales y no profesionales. </w:t>
      </w:r>
    </w:p>
    <w:p w14:paraId="354BD526" w14:textId="77777777" w:rsidR="00657F8B" w:rsidRDefault="00657F8B" w:rsidP="007D77A8">
      <w:pPr>
        <w:pStyle w:val="Default"/>
        <w:numPr>
          <w:ilvl w:val="0"/>
          <w:numId w:val="1"/>
        </w:numPr>
        <w:spacing w:after="53"/>
        <w:jc w:val="both"/>
        <w:rPr>
          <w:color w:val="auto"/>
          <w:sz w:val="22"/>
          <w:szCs w:val="22"/>
        </w:rPr>
      </w:pPr>
      <w:r>
        <w:rPr>
          <w:color w:val="auto"/>
          <w:sz w:val="22"/>
          <w:szCs w:val="22"/>
        </w:rPr>
        <w:t xml:space="preserve">Fomentar la educación, capacitación y entrenamiento. </w:t>
      </w:r>
    </w:p>
    <w:p w14:paraId="393CE06E" w14:textId="77777777" w:rsidR="00657F8B" w:rsidRDefault="00657F8B" w:rsidP="007D77A8">
      <w:pPr>
        <w:pStyle w:val="Default"/>
        <w:numPr>
          <w:ilvl w:val="0"/>
          <w:numId w:val="1"/>
        </w:numPr>
        <w:spacing w:after="53"/>
        <w:jc w:val="both"/>
        <w:rPr>
          <w:color w:val="auto"/>
          <w:sz w:val="22"/>
          <w:szCs w:val="22"/>
        </w:rPr>
      </w:pPr>
      <w:r>
        <w:rPr>
          <w:color w:val="auto"/>
          <w:sz w:val="22"/>
          <w:szCs w:val="22"/>
        </w:rPr>
        <w:t xml:space="preserve">Ejecutar la evaluación de desempeño teniendo en cuenta las responsabilidades encomendadas a los colaboradores. </w:t>
      </w:r>
    </w:p>
    <w:p w14:paraId="6F7ABCB1" w14:textId="77777777" w:rsidR="00657F8B" w:rsidRDefault="00657F8B" w:rsidP="007D77A8">
      <w:pPr>
        <w:pStyle w:val="Default"/>
        <w:numPr>
          <w:ilvl w:val="0"/>
          <w:numId w:val="1"/>
        </w:numPr>
        <w:spacing w:after="53"/>
        <w:jc w:val="both"/>
        <w:rPr>
          <w:color w:val="auto"/>
          <w:sz w:val="22"/>
          <w:szCs w:val="22"/>
        </w:rPr>
      </w:pPr>
      <w:r>
        <w:rPr>
          <w:color w:val="auto"/>
          <w:sz w:val="22"/>
          <w:szCs w:val="22"/>
        </w:rPr>
        <w:t xml:space="preserve">Asegurar la comunicación asertiva al cliente interno. </w:t>
      </w:r>
    </w:p>
    <w:p w14:paraId="52A5BF3F" w14:textId="77777777" w:rsidR="00657F8B" w:rsidRDefault="00657F8B" w:rsidP="007D77A8">
      <w:pPr>
        <w:pStyle w:val="Default"/>
        <w:numPr>
          <w:ilvl w:val="0"/>
          <w:numId w:val="1"/>
        </w:numPr>
        <w:spacing w:after="53"/>
        <w:jc w:val="both"/>
        <w:rPr>
          <w:color w:val="auto"/>
          <w:sz w:val="22"/>
          <w:szCs w:val="22"/>
        </w:rPr>
      </w:pPr>
      <w:r>
        <w:rPr>
          <w:color w:val="auto"/>
          <w:sz w:val="22"/>
          <w:szCs w:val="22"/>
        </w:rPr>
        <w:t xml:space="preserve">Contribuir a la transformación cultural. </w:t>
      </w:r>
    </w:p>
    <w:p w14:paraId="3BA6B1EC" w14:textId="77777777" w:rsidR="00657F8B" w:rsidRDefault="00657F8B" w:rsidP="007D77A8">
      <w:pPr>
        <w:pStyle w:val="Default"/>
        <w:numPr>
          <w:ilvl w:val="0"/>
          <w:numId w:val="1"/>
        </w:numPr>
        <w:jc w:val="both"/>
        <w:rPr>
          <w:color w:val="auto"/>
          <w:sz w:val="22"/>
          <w:szCs w:val="22"/>
        </w:rPr>
      </w:pPr>
      <w:r>
        <w:rPr>
          <w:color w:val="auto"/>
          <w:sz w:val="22"/>
          <w:szCs w:val="22"/>
        </w:rPr>
        <w:t xml:space="preserve">Mejorar la calidad de vida, el clima organizacional y la satisfacción del cliente interno. </w:t>
      </w:r>
    </w:p>
    <w:p w14:paraId="05048301" w14:textId="77777777" w:rsidR="00657F8B" w:rsidRDefault="00657F8B" w:rsidP="00657F8B">
      <w:pPr>
        <w:pStyle w:val="Default"/>
        <w:jc w:val="both"/>
        <w:rPr>
          <w:color w:val="auto"/>
          <w:sz w:val="22"/>
          <w:szCs w:val="22"/>
        </w:rPr>
      </w:pPr>
    </w:p>
    <w:p w14:paraId="19226FCB" w14:textId="77777777" w:rsidR="00657F8B" w:rsidRDefault="00657F8B" w:rsidP="00657F8B">
      <w:pPr>
        <w:pStyle w:val="Default"/>
        <w:jc w:val="both"/>
        <w:rPr>
          <w:b/>
          <w:bCs/>
          <w:color w:val="auto"/>
          <w:sz w:val="22"/>
          <w:szCs w:val="22"/>
        </w:rPr>
      </w:pPr>
      <w:r>
        <w:rPr>
          <w:b/>
          <w:bCs/>
          <w:color w:val="auto"/>
          <w:sz w:val="22"/>
          <w:szCs w:val="22"/>
        </w:rPr>
        <w:t xml:space="preserve">INDICADORES </w:t>
      </w:r>
    </w:p>
    <w:p w14:paraId="59277B96" w14:textId="77777777" w:rsidR="00657F8B" w:rsidRDefault="00657F8B" w:rsidP="00657F8B">
      <w:pPr>
        <w:pStyle w:val="Default"/>
        <w:jc w:val="both"/>
        <w:rPr>
          <w:color w:val="auto"/>
          <w:sz w:val="22"/>
          <w:szCs w:val="22"/>
        </w:rPr>
      </w:pPr>
    </w:p>
    <w:p w14:paraId="5ABD1636" w14:textId="77777777" w:rsidR="00657F8B" w:rsidRDefault="00657F8B" w:rsidP="00657F8B">
      <w:pPr>
        <w:pStyle w:val="Default"/>
        <w:jc w:val="both"/>
        <w:rPr>
          <w:b/>
          <w:bCs/>
          <w:color w:val="auto"/>
          <w:sz w:val="22"/>
          <w:szCs w:val="22"/>
        </w:rPr>
      </w:pPr>
      <w:r>
        <w:rPr>
          <w:b/>
          <w:bCs/>
          <w:color w:val="auto"/>
          <w:sz w:val="22"/>
          <w:szCs w:val="22"/>
        </w:rPr>
        <w:t xml:space="preserve">Cumplimiento a: </w:t>
      </w:r>
    </w:p>
    <w:p w14:paraId="230A04F6" w14:textId="77777777" w:rsidR="00657F8B" w:rsidRDefault="00657F8B" w:rsidP="00657F8B">
      <w:pPr>
        <w:pStyle w:val="Default"/>
        <w:jc w:val="both"/>
        <w:rPr>
          <w:color w:val="auto"/>
          <w:sz w:val="22"/>
          <w:szCs w:val="22"/>
        </w:rPr>
      </w:pPr>
    </w:p>
    <w:p w14:paraId="526D280F" w14:textId="77777777" w:rsidR="00657F8B" w:rsidRDefault="00657F8B" w:rsidP="007D77A8">
      <w:pPr>
        <w:pStyle w:val="Default"/>
        <w:numPr>
          <w:ilvl w:val="0"/>
          <w:numId w:val="2"/>
        </w:numPr>
        <w:spacing w:after="66"/>
        <w:ind w:left="426"/>
        <w:jc w:val="both"/>
        <w:rPr>
          <w:color w:val="auto"/>
          <w:sz w:val="22"/>
          <w:szCs w:val="22"/>
        </w:rPr>
      </w:pPr>
      <w:r>
        <w:rPr>
          <w:color w:val="auto"/>
          <w:sz w:val="22"/>
          <w:szCs w:val="22"/>
        </w:rPr>
        <w:t xml:space="preserve">Identificación de las necesidades de talento humano para realizar su planeación. </w:t>
      </w:r>
    </w:p>
    <w:p w14:paraId="40A6A75C" w14:textId="77777777" w:rsidR="00657F8B" w:rsidRDefault="00657F8B" w:rsidP="007D77A8">
      <w:pPr>
        <w:pStyle w:val="Default"/>
        <w:numPr>
          <w:ilvl w:val="0"/>
          <w:numId w:val="2"/>
        </w:numPr>
        <w:spacing w:after="66"/>
        <w:ind w:left="426"/>
        <w:jc w:val="both"/>
        <w:rPr>
          <w:color w:val="auto"/>
          <w:sz w:val="22"/>
          <w:szCs w:val="22"/>
        </w:rPr>
      </w:pPr>
      <w:r>
        <w:rPr>
          <w:color w:val="auto"/>
          <w:sz w:val="22"/>
          <w:szCs w:val="22"/>
        </w:rPr>
        <w:t xml:space="preserve">Fortalecimiento de las competencias laborales. </w:t>
      </w:r>
    </w:p>
    <w:p w14:paraId="546F3B14" w14:textId="77777777" w:rsidR="00657F8B" w:rsidRDefault="00657F8B" w:rsidP="007D77A8">
      <w:pPr>
        <w:pStyle w:val="Default"/>
        <w:numPr>
          <w:ilvl w:val="0"/>
          <w:numId w:val="2"/>
        </w:numPr>
        <w:spacing w:after="66"/>
        <w:ind w:left="426"/>
        <w:jc w:val="both"/>
        <w:rPr>
          <w:color w:val="auto"/>
          <w:sz w:val="22"/>
          <w:szCs w:val="22"/>
        </w:rPr>
      </w:pPr>
      <w:r>
        <w:rPr>
          <w:color w:val="auto"/>
          <w:sz w:val="22"/>
          <w:szCs w:val="22"/>
        </w:rPr>
        <w:t xml:space="preserve">Verificación de las credenciales y prerrogativas de los profesionales y no profesionales. </w:t>
      </w:r>
    </w:p>
    <w:p w14:paraId="4A3A531E" w14:textId="77777777" w:rsidR="00657F8B" w:rsidRDefault="00657F8B" w:rsidP="007D77A8">
      <w:pPr>
        <w:pStyle w:val="Default"/>
        <w:numPr>
          <w:ilvl w:val="0"/>
          <w:numId w:val="2"/>
        </w:numPr>
        <w:spacing w:after="66"/>
        <w:ind w:left="426"/>
        <w:jc w:val="both"/>
        <w:rPr>
          <w:color w:val="auto"/>
          <w:sz w:val="22"/>
          <w:szCs w:val="22"/>
        </w:rPr>
      </w:pPr>
      <w:r>
        <w:rPr>
          <w:color w:val="auto"/>
          <w:sz w:val="22"/>
          <w:szCs w:val="22"/>
        </w:rPr>
        <w:t xml:space="preserve">Fomento la educación, capacitación y entrenamiento. </w:t>
      </w:r>
    </w:p>
    <w:p w14:paraId="3A939278" w14:textId="77777777" w:rsidR="00657F8B" w:rsidRDefault="00657F8B" w:rsidP="007D77A8">
      <w:pPr>
        <w:pStyle w:val="Default"/>
        <w:numPr>
          <w:ilvl w:val="0"/>
          <w:numId w:val="2"/>
        </w:numPr>
        <w:spacing w:after="66"/>
        <w:ind w:left="426"/>
        <w:jc w:val="both"/>
        <w:rPr>
          <w:color w:val="auto"/>
          <w:sz w:val="22"/>
          <w:szCs w:val="22"/>
        </w:rPr>
      </w:pPr>
      <w:r>
        <w:rPr>
          <w:color w:val="auto"/>
          <w:sz w:val="22"/>
          <w:szCs w:val="22"/>
        </w:rPr>
        <w:t xml:space="preserve">Evaluación del desempeño teniendo en cuenta las responsabilidades encomendadas a los colaboradores. </w:t>
      </w:r>
    </w:p>
    <w:p w14:paraId="4A66E700" w14:textId="77777777" w:rsidR="00657F8B" w:rsidRDefault="00657F8B" w:rsidP="007D77A8">
      <w:pPr>
        <w:pStyle w:val="Default"/>
        <w:numPr>
          <w:ilvl w:val="0"/>
          <w:numId w:val="2"/>
        </w:numPr>
        <w:ind w:left="426"/>
        <w:jc w:val="both"/>
        <w:rPr>
          <w:color w:val="auto"/>
          <w:sz w:val="22"/>
          <w:szCs w:val="22"/>
        </w:rPr>
      </w:pPr>
      <w:r>
        <w:rPr>
          <w:color w:val="auto"/>
          <w:sz w:val="22"/>
          <w:szCs w:val="22"/>
        </w:rPr>
        <w:t xml:space="preserve">Aseguramiento de la comunicación asertiva al cliente interno. </w:t>
      </w:r>
    </w:p>
    <w:p w14:paraId="68B8C9EF" w14:textId="77777777" w:rsidR="00657F8B" w:rsidRDefault="00657F8B" w:rsidP="007D77A8">
      <w:pPr>
        <w:pStyle w:val="Default"/>
        <w:numPr>
          <w:ilvl w:val="0"/>
          <w:numId w:val="2"/>
        </w:numPr>
        <w:spacing w:after="69"/>
        <w:ind w:left="426"/>
        <w:jc w:val="both"/>
        <w:rPr>
          <w:color w:val="auto"/>
          <w:sz w:val="22"/>
          <w:szCs w:val="22"/>
        </w:rPr>
      </w:pPr>
      <w:r>
        <w:rPr>
          <w:color w:val="auto"/>
          <w:sz w:val="22"/>
          <w:szCs w:val="22"/>
        </w:rPr>
        <w:t xml:space="preserve">Contribución de la transformación cultural. </w:t>
      </w:r>
    </w:p>
    <w:p w14:paraId="1427B4FC" w14:textId="77777777" w:rsidR="00657F8B" w:rsidRDefault="00657F8B" w:rsidP="007D77A8">
      <w:pPr>
        <w:pStyle w:val="Default"/>
        <w:numPr>
          <w:ilvl w:val="0"/>
          <w:numId w:val="2"/>
        </w:numPr>
        <w:ind w:left="426"/>
        <w:jc w:val="both"/>
        <w:rPr>
          <w:color w:val="auto"/>
          <w:sz w:val="22"/>
          <w:szCs w:val="22"/>
        </w:rPr>
      </w:pPr>
      <w:r>
        <w:rPr>
          <w:color w:val="auto"/>
          <w:sz w:val="22"/>
          <w:szCs w:val="22"/>
        </w:rPr>
        <w:lastRenderedPageBreak/>
        <w:t xml:space="preserve">Mejoramiento de la calidad de vida, el clima organizacional y la satisfacción del cliente interno. </w:t>
      </w:r>
    </w:p>
    <w:p w14:paraId="5256F53F" w14:textId="77777777" w:rsidR="00657F8B" w:rsidRDefault="00657F8B" w:rsidP="00657F8B">
      <w:pPr>
        <w:jc w:val="both"/>
      </w:pPr>
    </w:p>
    <w:p w14:paraId="1ED078E4" w14:textId="553E1D61" w:rsidR="00595387" w:rsidRPr="00657F8B" w:rsidRDefault="00595387" w:rsidP="00657F8B"/>
    <w:sectPr w:rsidR="00595387" w:rsidRPr="00657F8B" w:rsidSect="008C3B15">
      <w:headerReference w:type="even" r:id="rId7"/>
      <w:headerReference w:type="default" r:id="rId8"/>
      <w:footerReference w:type="even" r:id="rId9"/>
      <w:footerReference w:type="default" r:id="rId10"/>
      <w:headerReference w:type="first" r:id="rId11"/>
      <w:footerReference w:type="first" r:id="rId12"/>
      <w:pgSz w:w="12242" w:h="15842" w:code="126"/>
      <w:pgMar w:top="567" w:right="1418" w:bottom="709" w:left="1701"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2EABD" w14:textId="77777777" w:rsidR="00141951" w:rsidRDefault="00141951">
      <w:r>
        <w:separator/>
      </w:r>
    </w:p>
  </w:endnote>
  <w:endnote w:type="continuationSeparator" w:id="0">
    <w:p w14:paraId="65C21460" w14:textId="77777777" w:rsidR="00141951" w:rsidRDefault="00141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A3CE0" w14:textId="77777777" w:rsidR="00CD2292" w:rsidRDefault="00000000">
    <w:pPr>
      <w:pStyle w:val="Piedepgina"/>
      <w:framePr w:wrap="around" w:vAnchor="text" w:hAnchor="margin" w:xAlign="right" w:y="1"/>
      <w:rPr>
        <w:rStyle w:val="Nmerodepgina"/>
      </w:rPr>
    </w:pPr>
  </w:p>
  <w:p w14:paraId="4CCE2D53" w14:textId="77777777" w:rsidR="00CD2292" w:rsidRDefault="0000000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87" w:type="pct"/>
      <w:tblInd w:w="-597" w:type="dxa"/>
      <w:tblCellMar>
        <w:left w:w="112" w:type="dxa"/>
        <w:right w:w="112" w:type="dxa"/>
      </w:tblCellMar>
      <w:tblLook w:val="04A0" w:firstRow="1" w:lastRow="0" w:firstColumn="1" w:lastColumn="0" w:noHBand="0" w:noVBand="1"/>
    </w:tblPr>
    <w:tblGrid>
      <w:gridCol w:w="3719"/>
      <w:gridCol w:w="3066"/>
      <w:gridCol w:w="3580"/>
    </w:tblGrid>
    <w:tr w:rsidR="00EA141E" w14:paraId="374C5388" w14:textId="77777777" w:rsidTr="00EA141E">
      <w:trPr>
        <w:trHeight w:hRule="exact" w:val="227"/>
      </w:trPr>
      <w:tc>
        <w:tcPr>
          <w:tcW w:w="1794" w:type="pct"/>
          <w:tcBorders>
            <w:top w:val="single" w:sz="4" w:space="0" w:color="000000"/>
            <w:left w:val="single" w:sz="4" w:space="0" w:color="000000"/>
            <w:bottom w:val="single" w:sz="4" w:space="0" w:color="000000"/>
            <w:right w:val="single" w:sz="4" w:space="0" w:color="000000"/>
          </w:tcBorders>
          <w:vAlign w:val="center"/>
          <w:hideMark/>
        </w:tcPr>
        <w:p w14:paraId="0AD262C8" w14:textId="77777777" w:rsidR="00EA141E" w:rsidRDefault="00EA141E" w:rsidP="00EA141E">
          <w:pPr>
            <w:spacing w:line="252" w:lineRule="auto"/>
            <w:ind w:left="-70"/>
            <w:rPr>
              <w:rFonts w:ascii="Arial" w:hAnsi="Arial" w:cs="Arial"/>
              <w:sz w:val="20"/>
              <w:szCs w:val="20"/>
            </w:rPr>
          </w:pPr>
          <w:r>
            <w:rPr>
              <w:rFonts w:ascii="Arial" w:hAnsi="Arial" w:cs="Arial"/>
              <w:b/>
              <w:sz w:val="20"/>
              <w:szCs w:val="20"/>
            </w:rPr>
            <w:t>Elaboró: LIDER DE CALIDAD</w:t>
          </w:r>
        </w:p>
      </w:tc>
      <w:tc>
        <w:tcPr>
          <w:tcW w:w="1479" w:type="pct"/>
          <w:tcBorders>
            <w:top w:val="single" w:sz="4" w:space="0" w:color="000000"/>
            <w:left w:val="single" w:sz="4" w:space="0" w:color="000000"/>
            <w:bottom w:val="single" w:sz="4" w:space="0" w:color="000000"/>
            <w:right w:val="single" w:sz="4" w:space="0" w:color="000000"/>
          </w:tcBorders>
          <w:vAlign w:val="center"/>
          <w:hideMark/>
        </w:tcPr>
        <w:p w14:paraId="44243B31" w14:textId="77777777" w:rsidR="00EA141E" w:rsidRDefault="00EA141E" w:rsidP="00EA141E">
          <w:pPr>
            <w:spacing w:line="252" w:lineRule="auto"/>
            <w:rPr>
              <w:rFonts w:ascii="Arial" w:hAnsi="Arial" w:cs="Arial"/>
              <w:b/>
              <w:sz w:val="20"/>
              <w:szCs w:val="20"/>
            </w:rPr>
          </w:pPr>
          <w:r>
            <w:rPr>
              <w:rFonts w:ascii="Arial" w:hAnsi="Arial" w:cs="Arial"/>
              <w:b/>
              <w:sz w:val="20"/>
              <w:szCs w:val="20"/>
            </w:rPr>
            <w:t>Revisó: GERENCIA</w:t>
          </w:r>
        </w:p>
      </w:tc>
      <w:tc>
        <w:tcPr>
          <w:tcW w:w="1727" w:type="pct"/>
          <w:tcBorders>
            <w:top w:val="single" w:sz="4" w:space="0" w:color="000000"/>
            <w:left w:val="single" w:sz="4" w:space="0" w:color="000000"/>
            <w:bottom w:val="single" w:sz="4" w:space="0" w:color="000000"/>
            <w:right w:val="single" w:sz="4" w:space="0" w:color="000000"/>
          </w:tcBorders>
          <w:vAlign w:val="center"/>
          <w:hideMark/>
        </w:tcPr>
        <w:p w14:paraId="3CFFAAE8" w14:textId="77777777" w:rsidR="00EA141E" w:rsidRDefault="00EA141E" w:rsidP="00EA141E">
          <w:pPr>
            <w:spacing w:line="252" w:lineRule="auto"/>
            <w:rPr>
              <w:rFonts w:ascii="Arial" w:hAnsi="Arial" w:cs="Arial"/>
              <w:sz w:val="20"/>
              <w:szCs w:val="20"/>
              <w:lang w:val="pt-BR"/>
            </w:rPr>
          </w:pPr>
          <w:r>
            <w:rPr>
              <w:rFonts w:ascii="Arial" w:hAnsi="Arial" w:cs="Arial"/>
              <w:b/>
              <w:sz w:val="20"/>
              <w:szCs w:val="20"/>
            </w:rPr>
            <w:t>Aprobó</w:t>
          </w:r>
          <w:r>
            <w:rPr>
              <w:rFonts w:ascii="Arial" w:hAnsi="Arial" w:cs="Arial"/>
              <w:b/>
              <w:sz w:val="20"/>
              <w:szCs w:val="20"/>
              <w:lang w:val="pt-BR"/>
            </w:rPr>
            <w:t>: GERENCIA</w:t>
          </w:r>
        </w:p>
      </w:tc>
    </w:tr>
    <w:tr w:rsidR="00EA141E" w14:paraId="222DEB04" w14:textId="77777777" w:rsidTr="00EA141E">
      <w:trPr>
        <w:trHeight w:hRule="exact" w:val="227"/>
      </w:trPr>
      <w:tc>
        <w:tcPr>
          <w:tcW w:w="1794" w:type="pct"/>
          <w:tcBorders>
            <w:top w:val="single" w:sz="4" w:space="0" w:color="000000"/>
            <w:left w:val="single" w:sz="4" w:space="0" w:color="000000"/>
            <w:bottom w:val="single" w:sz="4" w:space="0" w:color="000000"/>
            <w:right w:val="single" w:sz="4" w:space="0" w:color="000000"/>
          </w:tcBorders>
          <w:vAlign w:val="center"/>
          <w:hideMark/>
        </w:tcPr>
        <w:p w14:paraId="062D6CAA" w14:textId="77777777" w:rsidR="00EA141E" w:rsidRDefault="00EA141E" w:rsidP="00EA141E">
          <w:pPr>
            <w:spacing w:line="252" w:lineRule="auto"/>
            <w:rPr>
              <w:rFonts w:ascii="Arial" w:hAnsi="Arial" w:cs="Arial"/>
              <w:b/>
              <w:sz w:val="20"/>
              <w:szCs w:val="20"/>
            </w:rPr>
          </w:pPr>
          <w:r>
            <w:rPr>
              <w:rFonts w:ascii="Arial" w:hAnsi="Arial" w:cs="Arial"/>
              <w:b/>
              <w:sz w:val="20"/>
              <w:szCs w:val="20"/>
            </w:rPr>
            <w:t>Fecha: MARZO 2022</w:t>
          </w:r>
        </w:p>
      </w:tc>
      <w:tc>
        <w:tcPr>
          <w:tcW w:w="1479" w:type="pct"/>
          <w:tcBorders>
            <w:top w:val="single" w:sz="4" w:space="0" w:color="000000"/>
            <w:left w:val="single" w:sz="4" w:space="0" w:color="000000"/>
            <w:bottom w:val="single" w:sz="4" w:space="0" w:color="000000"/>
            <w:right w:val="single" w:sz="4" w:space="0" w:color="000000"/>
          </w:tcBorders>
          <w:vAlign w:val="center"/>
          <w:hideMark/>
        </w:tcPr>
        <w:p w14:paraId="17AE6A96" w14:textId="77777777" w:rsidR="00EA141E" w:rsidRDefault="00EA141E" w:rsidP="00EA141E">
          <w:pPr>
            <w:spacing w:line="252" w:lineRule="auto"/>
            <w:rPr>
              <w:rFonts w:ascii="Arial" w:hAnsi="Arial" w:cs="Arial"/>
              <w:b/>
              <w:sz w:val="20"/>
              <w:szCs w:val="20"/>
            </w:rPr>
          </w:pPr>
          <w:r>
            <w:rPr>
              <w:rFonts w:ascii="Arial" w:hAnsi="Arial" w:cs="Arial"/>
              <w:b/>
              <w:sz w:val="20"/>
              <w:szCs w:val="20"/>
            </w:rPr>
            <w:t>Fecha:  ABRIL 2022</w:t>
          </w:r>
        </w:p>
      </w:tc>
      <w:tc>
        <w:tcPr>
          <w:tcW w:w="1727" w:type="pct"/>
          <w:tcBorders>
            <w:top w:val="single" w:sz="4" w:space="0" w:color="000000"/>
            <w:left w:val="single" w:sz="4" w:space="0" w:color="000000"/>
            <w:bottom w:val="single" w:sz="4" w:space="0" w:color="000000"/>
            <w:right w:val="single" w:sz="4" w:space="0" w:color="000000"/>
          </w:tcBorders>
          <w:vAlign w:val="center"/>
          <w:hideMark/>
        </w:tcPr>
        <w:p w14:paraId="193BB225" w14:textId="77777777" w:rsidR="00EA141E" w:rsidRDefault="00EA141E" w:rsidP="00EA141E">
          <w:pPr>
            <w:spacing w:line="252" w:lineRule="auto"/>
            <w:rPr>
              <w:rFonts w:ascii="Arial" w:hAnsi="Arial" w:cs="Arial"/>
              <w:b/>
              <w:sz w:val="20"/>
              <w:szCs w:val="20"/>
            </w:rPr>
          </w:pPr>
          <w:r>
            <w:rPr>
              <w:rFonts w:ascii="Arial" w:hAnsi="Arial" w:cs="Arial"/>
              <w:b/>
              <w:sz w:val="20"/>
              <w:szCs w:val="20"/>
            </w:rPr>
            <w:t>Fecha: ABRIL 2022</w:t>
          </w:r>
        </w:p>
      </w:tc>
    </w:tr>
  </w:tbl>
  <w:p w14:paraId="7ECF4EF4" w14:textId="69852817" w:rsidR="00CD2292" w:rsidRPr="00EA141E" w:rsidRDefault="00EA141E" w:rsidP="00EA141E">
    <w:pPr>
      <w:pStyle w:val="Piedepgina"/>
      <w:jc w:val="center"/>
    </w:pPr>
    <w:r>
      <w:rPr>
        <w:sz w:val="20"/>
        <w:szCs w:val="20"/>
      </w:rPr>
      <w:t>El presente documento hace parte de la gestión documental de la ESE Santa Isabel del Municipio de San Pedro de los Milagros. La última versión se encuentra en medio magnético en el micro repositorio diseñado para tal fin. Evite tener copias escritas por el riesgo a estar utilizando un documento desactualizado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72549" w14:textId="77777777" w:rsidR="00657F8B" w:rsidRDefault="00657F8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41254" w14:textId="77777777" w:rsidR="00141951" w:rsidRDefault="00141951">
      <w:r>
        <w:separator/>
      </w:r>
    </w:p>
  </w:footnote>
  <w:footnote w:type="continuationSeparator" w:id="0">
    <w:p w14:paraId="023B501A" w14:textId="77777777" w:rsidR="00141951" w:rsidRDefault="00141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9EEDE" w14:textId="77777777" w:rsidR="00657F8B" w:rsidRDefault="00657F8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1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2"/>
      <w:gridCol w:w="4187"/>
      <w:gridCol w:w="3157"/>
    </w:tblGrid>
    <w:tr w:rsidR="008C3B15" w14:paraId="0672D559" w14:textId="77777777" w:rsidTr="008C3B15">
      <w:trPr>
        <w:cantSplit/>
        <w:trHeight w:val="510"/>
      </w:trPr>
      <w:tc>
        <w:tcPr>
          <w:tcW w:w="1413" w:type="pct"/>
          <w:vMerge w:val="restart"/>
          <w:tcBorders>
            <w:top w:val="single" w:sz="4" w:space="0" w:color="auto"/>
            <w:left w:val="single" w:sz="4" w:space="0" w:color="auto"/>
            <w:bottom w:val="single" w:sz="4" w:space="0" w:color="auto"/>
            <w:right w:val="single" w:sz="4" w:space="0" w:color="auto"/>
          </w:tcBorders>
          <w:vAlign w:val="center"/>
        </w:tcPr>
        <w:p w14:paraId="10068EDF" w14:textId="77777777" w:rsidR="008C3B15" w:rsidRDefault="008C3B15" w:rsidP="00903E21">
          <w:pPr>
            <w:pStyle w:val="Encabezado"/>
            <w:jc w:val="center"/>
            <w:rPr>
              <w:b/>
            </w:rPr>
          </w:pPr>
          <w:r>
            <w:rPr>
              <w:b/>
              <w:noProof/>
              <w:lang w:val="es-CO" w:eastAsia="es-CO"/>
            </w:rPr>
            <w:drawing>
              <wp:inline distT="0" distB="0" distL="0" distR="0" wp14:anchorId="734D3586" wp14:editId="740B4911">
                <wp:extent cx="1363980" cy="855980"/>
                <wp:effectExtent l="19050" t="0" r="7620" b="0"/>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1363980" cy="855980"/>
                        </a:xfrm>
                        <a:prstGeom prst="rect">
                          <a:avLst/>
                        </a:prstGeom>
                        <a:noFill/>
                        <a:ln w="9525">
                          <a:noFill/>
                          <a:miter lim="800000"/>
                          <a:headEnd/>
                          <a:tailEnd/>
                        </a:ln>
                      </pic:spPr>
                    </pic:pic>
                  </a:graphicData>
                </a:graphic>
              </wp:inline>
            </w:drawing>
          </w:r>
        </w:p>
      </w:tc>
      <w:tc>
        <w:tcPr>
          <w:tcW w:w="2045" w:type="pct"/>
          <w:vMerge w:val="restart"/>
          <w:tcBorders>
            <w:top w:val="single" w:sz="4" w:space="0" w:color="auto"/>
            <w:left w:val="single" w:sz="4" w:space="0" w:color="auto"/>
            <w:bottom w:val="single" w:sz="4" w:space="0" w:color="auto"/>
            <w:right w:val="single" w:sz="4" w:space="0" w:color="auto"/>
          </w:tcBorders>
          <w:vAlign w:val="center"/>
        </w:tcPr>
        <w:p w14:paraId="66A3AF77" w14:textId="7F63E65D" w:rsidR="008C3B15" w:rsidRPr="00EA141E" w:rsidRDefault="00657F8B" w:rsidP="00EA141E">
          <w:pPr>
            <w:pStyle w:val="Default"/>
            <w:jc w:val="center"/>
            <w:rPr>
              <w:color w:val="auto"/>
              <w:sz w:val="22"/>
              <w:szCs w:val="22"/>
            </w:rPr>
          </w:pPr>
          <w:r>
            <w:rPr>
              <w:b/>
              <w:bCs/>
              <w:color w:val="auto"/>
              <w:sz w:val="22"/>
              <w:szCs w:val="22"/>
            </w:rPr>
            <w:t>POLÍTICA DE TALENTO HUMANO</w:t>
          </w:r>
        </w:p>
      </w:tc>
      <w:tc>
        <w:tcPr>
          <w:tcW w:w="1543" w:type="pct"/>
          <w:tcBorders>
            <w:top w:val="single" w:sz="4" w:space="0" w:color="auto"/>
            <w:left w:val="single" w:sz="4" w:space="0" w:color="auto"/>
            <w:bottom w:val="single" w:sz="4" w:space="0" w:color="auto"/>
            <w:right w:val="single" w:sz="4" w:space="0" w:color="auto"/>
          </w:tcBorders>
          <w:vAlign w:val="center"/>
        </w:tcPr>
        <w:p w14:paraId="308F59C0" w14:textId="1032967B" w:rsidR="008C3B15" w:rsidRPr="001E3AD7" w:rsidRDefault="008C3B15" w:rsidP="00903E21">
          <w:pPr>
            <w:pStyle w:val="Encabezado"/>
            <w:rPr>
              <w:rFonts w:ascii="Arial" w:hAnsi="Arial" w:cs="Arial"/>
              <w:b/>
            </w:rPr>
          </w:pPr>
          <w:r w:rsidRPr="001E3AD7">
            <w:rPr>
              <w:rFonts w:ascii="Arial" w:hAnsi="Arial" w:cs="Arial"/>
              <w:b/>
            </w:rPr>
            <w:t xml:space="preserve">Código: </w:t>
          </w:r>
          <w:r w:rsidR="00EA141E">
            <w:rPr>
              <w:rFonts w:ascii="Arial" w:hAnsi="Arial" w:cs="Arial"/>
              <w:b/>
            </w:rPr>
            <w:t>GD-PO-12</w:t>
          </w:r>
        </w:p>
      </w:tc>
    </w:tr>
    <w:tr w:rsidR="008C3B15" w14:paraId="5EF7EE1A" w14:textId="77777777" w:rsidTr="008C3B15">
      <w:trPr>
        <w:cantSplit/>
        <w:trHeight w:val="510"/>
      </w:trPr>
      <w:tc>
        <w:tcPr>
          <w:tcW w:w="1413" w:type="pct"/>
          <w:vMerge/>
          <w:tcBorders>
            <w:top w:val="single" w:sz="4" w:space="0" w:color="auto"/>
            <w:left w:val="single" w:sz="4" w:space="0" w:color="auto"/>
            <w:bottom w:val="single" w:sz="4" w:space="0" w:color="auto"/>
            <w:right w:val="single" w:sz="4" w:space="0" w:color="auto"/>
          </w:tcBorders>
          <w:vAlign w:val="center"/>
        </w:tcPr>
        <w:p w14:paraId="7E6F6C74" w14:textId="77777777" w:rsidR="008C3B15" w:rsidRDefault="008C3B15" w:rsidP="00903E21">
          <w:pPr>
            <w:rPr>
              <w:rFonts w:ascii="Arial" w:hAnsi="Arial"/>
              <w:b/>
              <w:lang w:val="es-MX" w:eastAsia="es-MX"/>
            </w:rPr>
          </w:pPr>
        </w:p>
      </w:tc>
      <w:tc>
        <w:tcPr>
          <w:tcW w:w="2045" w:type="pct"/>
          <w:vMerge/>
          <w:tcBorders>
            <w:top w:val="single" w:sz="4" w:space="0" w:color="auto"/>
            <w:left w:val="single" w:sz="4" w:space="0" w:color="auto"/>
            <w:bottom w:val="single" w:sz="4" w:space="0" w:color="auto"/>
            <w:right w:val="single" w:sz="4" w:space="0" w:color="auto"/>
          </w:tcBorders>
          <w:vAlign w:val="center"/>
        </w:tcPr>
        <w:p w14:paraId="13A09607" w14:textId="77777777" w:rsidR="008C3B15" w:rsidRPr="001E3AD7" w:rsidRDefault="008C3B15" w:rsidP="00903E21">
          <w:pPr>
            <w:rPr>
              <w:rFonts w:ascii="Arial" w:hAnsi="Arial" w:cs="Arial"/>
              <w:b/>
            </w:rPr>
          </w:pPr>
        </w:p>
      </w:tc>
      <w:tc>
        <w:tcPr>
          <w:tcW w:w="1543" w:type="pct"/>
          <w:tcBorders>
            <w:top w:val="single" w:sz="4" w:space="0" w:color="auto"/>
            <w:left w:val="single" w:sz="4" w:space="0" w:color="auto"/>
            <w:bottom w:val="single" w:sz="4" w:space="0" w:color="auto"/>
            <w:right w:val="single" w:sz="4" w:space="0" w:color="auto"/>
          </w:tcBorders>
          <w:vAlign w:val="center"/>
        </w:tcPr>
        <w:p w14:paraId="12A85600" w14:textId="3946E97C" w:rsidR="008C3B15" w:rsidRPr="001E3AD7" w:rsidRDefault="008C3B15" w:rsidP="00903E21">
          <w:pPr>
            <w:pStyle w:val="Encabezado"/>
            <w:rPr>
              <w:rFonts w:ascii="Arial" w:hAnsi="Arial" w:cs="Arial"/>
              <w:b/>
            </w:rPr>
          </w:pPr>
          <w:r>
            <w:rPr>
              <w:rFonts w:ascii="Arial" w:hAnsi="Arial" w:cs="Arial"/>
              <w:b/>
            </w:rPr>
            <w:t>Versión: 0</w:t>
          </w:r>
          <w:r w:rsidR="00690322">
            <w:rPr>
              <w:rFonts w:ascii="Arial" w:hAnsi="Arial" w:cs="Arial"/>
              <w:b/>
            </w:rPr>
            <w:t>1</w:t>
          </w:r>
        </w:p>
      </w:tc>
    </w:tr>
    <w:tr w:rsidR="008C3B15" w14:paraId="1CE2ADB2" w14:textId="77777777" w:rsidTr="008C3B15">
      <w:trPr>
        <w:cantSplit/>
        <w:trHeight w:val="569"/>
      </w:trPr>
      <w:tc>
        <w:tcPr>
          <w:tcW w:w="1413" w:type="pct"/>
          <w:vMerge/>
          <w:tcBorders>
            <w:top w:val="single" w:sz="4" w:space="0" w:color="auto"/>
            <w:left w:val="single" w:sz="4" w:space="0" w:color="auto"/>
            <w:bottom w:val="single" w:sz="4" w:space="0" w:color="auto"/>
            <w:right w:val="single" w:sz="4" w:space="0" w:color="auto"/>
          </w:tcBorders>
          <w:vAlign w:val="center"/>
        </w:tcPr>
        <w:p w14:paraId="68764CCF" w14:textId="77777777" w:rsidR="008C3B15" w:rsidRDefault="008C3B15" w:rsidP="00903E21">
          <w:pPr>
            <w:rPr>
              <w:rFonts w:ascii="Arial" w:hAnsi="Arial"/>
              <w:b/>
              <w:lang w:val="es-MX" w:eastAsia="es-MX"/>
            </w:rPr>
          </w:pPr>
        </w:p>
      </w:tc>
      <w:tc>
        <w:tcPr>
          <w:tcW w:w="2045" w:type="pct"/>
          <w:vMerge/>
          <w:tcBorders>
            <w:top w:val="single" w:sz="4" w:space="0" w:color="auto"/>
            <w:left w:val="single" w:sz="4" w:space="0" w:color="auto"/>
            <w:bottom w:val="single" w:sz="4" w:space="0" w:color="auto"/>
            <w:right w:val="single" w:sz="4" w:space="0" w:color="auto"/>
          </w:tcBorders>
          <w:vAlign w:val="center"/>
        </w:tcPr>
        <w:p w14:paraId="1D6D9A96" w14:textId="77777777" w:rsidR="008C3B15" w:rsidRPr="001E3AD7" w:rsidRDefault="008C3B15" w:rsidP="00903E21">
          <w:pPr>
            <w:rPr>
              <w:rFonts w:ascii="Arial" w:hAnsi="Arial" w:cs="Arial"/>
              <w:b/>
            </w:rPr>
          </w:pPr>
        </w:p>
      </w:tc>
      <w:tc>
        <w:tcPr>
          <w:tcW w:w="1543" w:type="pct"/>
          <w:tcBorders>
            <w:top w:val="single" w:sz="4" w:space="0" w:color="auto"/>
            <w:left w:val="single" w:sz="4" w:space="0" w:color="auto"/>
            <w:bottom w:val="single" w:sz="4" w:space="0" w:color="auto"/>
            <w:right w:val="single" w:sz="4" w:space="0" w:color="auto"/>
          </w:tcBorders>
          <w:vAlign w:val="center"/>
        </w:tcPr>
        <w:p w14:paraId="10D029DD" w14:textId="77777777" w:rsidR="008C3B15" w:rsidRPr="001E3AD7" w:rsidRDefault="008C3B15" w:rsidP="00903E21">
          <w:pPr>
            <w:pStyle w:val="Encabezado"/>
            <w:rPr>
              <w:rFonts w:ascii="Arial" w:hAnsi="Arial" w:cs="Arial"/>
              <w:b/>
            </w:rPr>
          </w:pPr>
          <w:r w:rsidRPr="001E3AD7">
            <w:rPr>
              <w:rFonts w:ascii="Arial" w:hAnsi="Arial" w:cs="Arial"/>
              <w:b/>
            </w:rPr>
            <w:t>Página 1 de 1</w:t>
          </w:r>
        </w:p>
      </w:tc>
    </w:tr>
  </w:tbl>
  <w:p w14:paraId="3F2E5829" w14:textId="77777777" w:rsidR="008C3B15" w:rsidRDefault="008C3B15" w:rsidP="008C3B1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0E85D" w14:textId="77777777" w:rsidR="00657F8B" w:rsidRDefault="00657F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66ECD"/>
    <w:multiLevelType w:val="hybridMultilevel"/>
    <w:tmpl w:val="03FE9A3C"/>
    <w:lvl w:ilvl="0" w:tplc="FFFFFFFF">
      <w:start w:val="1"/>
      <w:numFmt w:val="bullet"/>
      <w:lvlText w:val="•"/>
      <w:lvlJc w:val="left"/>
      <w:pPr>
        <w:ind w:left="720" w:hanging="360"/>
      </w:p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E3726D2"/>
    <w:multiLevelType w:val="hybridMultilevel"/>
    <w:tmpl w:val="CBBEED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601142048">
    <w:abstractNumId w:val="1"/>
  </w:num>
  <w:num w:numId="2" w16cid:durableId="28458528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54E"/>
    <w:rsid w:val="0000550C"/>
    <w:rsid w:val="00011240"/>
    <w:rsid w:val="0001480E"/>
    <w:rsid w:val="00017CDD"/>
    <w:rsid w:val="00025FB8"/>
    <w:rsid w:val="000278BB"/>
    <w:rsid w:val="00031DE6"/>
    <w:rsid w:val="00031E33"/>
    <w:rsid w:val="000352D1"/>
    <w:rsid w:val="00042C5C"/>
    <w:rsid w:val="00044901"/>
    <w:rsid w:val="00050131"/>
    <w:rsid w:val="00054638"/>
    <w:rsid w:val="00070CA6"/>
    <w:rsid w:val="00071EA4"/>
    <w:rsid w:val="000861A2"/>
    <w:rsid w:val="00097BEB"/>
    <w:rsid w:val="000A1F26"/>
    <w:rsid w:val="000A7A93"/>
    <w:rsid w:val="000B0B7D"/>
    <w:rsid w:val="000B0C4C"/>
    <w:rsid w:val="000B2CC5"/>
    <w:rsid w:val="000C26F8"/>
    <w:rsid w:val="000C3553"/>
    <w:rsid w:val="000D289D"/>
    <w:rsid w:val="000D4942"/>
    <w:rsid w:val="000D6DA2"/>
    <w:rsid w:val="000E4BD3"/>
    <w:rsid w:val="000E58AE"/>
    <w:rsid w:val="000F3CE6"/>
    <w:rsid w:val="000F5296"/>
    <w:rsid w:val="0012137F"/>
    <w:rsid w:val="00131437"/>
    <w:rsid w:val="00141279"/>
    <w:rsid w:val="00141951"/>
    <w:rsid w:val="00143FDB"/>
    <w:rsid w:val="00153C6F"/>
    <w:rsid w:val="00156655"/>
    <w:rsid w:val="00184ECE"/>
    <w:rsid w:val="00186623"/>
    <w:rsid w:val="001873E3"/>
    <w:rsid w:val="001924C4"/>
    <w:rsid w:val="001A58AA"/>
    <w:rsid w:val="001A69BA"/>
    <w:rsid w:val="001C040C"/>
    <w:rsid w:val="001C0D78"/>
    <w:rsid w:val="001C6183"/>
    <w:rsid w:val="001C7AFA"/>
    <w:rsid w:val="001D1DE5"/>
    <w:rsid w:val="001D2FB3"/>
    <w:rsid w:val="001D682F"/>
    <w:rsid w:val="001E0AF0"/>
    <w:rsid w:val="001E4BCE"/>
    <w:rsid w:val="001E6B60"/>
    <w:rsid w:val="001F154E"/>
    <w:rsid w:val="001F53FC"/>
    <w:rsid w:val="0020183B"/>
    <w:rsid w:val="00203828"/>
    <w:rsid w:val="00204EC8"/>
    <w:rsid w:val="00210AC0"/>
    <w:rsid w:val="00211B68"/>
    <w:rsid w:val="00231BA9"/>
    <w:rsid w:val="002355C4"/>
    <w:rsid w:val="00237F8C"/>
    <w:rsid w:val="002420FB"/>
    <w:rsid w:val="00255FAE"/>
    <w:rsid w:val="0025625F"/>
    <w:rsid w:val="00260D09"/>
    <w:rsid w:val="00265F56"/>
    <w:rsid w:val="00272A30"/>
    <w:rsid w:val="002826CD"/>
    <w:rsid w:val="00283CF4"/>
    <w:rsid w:val="00292947"/>
    <w:rsid w:val="00293051"/>
    <w:rsid w:val="002A12C5"/>
    <w:rsid w:val="002A3A17"/>
    <w:rsid w:val="002C2CC1"/>
    <w:rsid w:val="002C5988"/>
    <w:rsid w:val="002C61FC"/>
    <w:rsid w:val="002D3A73"/>
    <w:rsid w:val="002D5035"/>
    <w:rsid w:val="002E3EA5"/>
    <w:rsid w:val="002F267C"/>
    <w:rsid w:val="00306A64"/>
    <w:rsid w:val="0031453F"/>
    <w:rsid w:val="00325A0E"/>
    <w:rsid w:val="00330E54"/>
    <w:rsid w:val="00331F6B"/>
    <w:rsid w:val="00332B79"/>
    <w:rsid w:val="003361E6"/>
    <w:rsid w:val="0034067E"/>
    <w:rsid w:val="00342D7C"/>
    <w:rsid w:val="003444DE"/>
    <w:rsid w:val="003479EA"/>
    <w:rsid w:val="00362128"/>
    <w:rsid w:val="003677C4"/>
    <w:rsid w:val="00374028"/>
    <w:rsid w:val="00374C42"/>
    <w:rsid w:val="00382D10"/>
    <w:rsid w:val="003861EA"/>
    <w:rsid w:val="003A2727"/>
    <w:rsid w:val="003A27C7"/>
    <w:rsid w:val="003A4C3A"/>
    <w:rsid w:val="003B095F"/>
    <w:rsid w:val="003B2330"/>
    <w:rsid w:val="003C038A"/>
    <w:rsid w:val="003C17AE"/>
    <w:rsid w:val="003C45DF"/>
    <w:rsid w:val="003C5E57"/>
    <w:rsid w:val="003D0FA1"/>
    <w:rsid w:val="003D21C2"/>
    <w:rsid w:val="003E3E38"/>
    <w:rsid w:val="003E7168"/>
    <w:rsid w:val="003F078A"/>
    <w:rsid w:val="0041789B"/>
    <w:rsid w:val="00437C49"/>
    <w:rsid w:val="0044223C"/>
    <w:rsid w:val="00446AD5"/>
    <w:rsid w:val="00446B08"/>
    <w:rsid w:val="0045346E"/>
    <w:rsid w:val="00456014"/>
    <w:rsid w:val="00460C88"/>
    <w:rsid w:val="00467E06"/>
    <w:rsid w:val="00483CC4"/>
    <w:rsid w:val="00487D2C"/>
    <w:rsid w:val="00490767"/>
    <w:rsid w:val="00493A94"/>
    <w:rsid w:val="004A1DEE"/>
    <w:rsid w:val="004B2884"/>
    <w:rsid w:val="004D709D"/>
    <w:rsid w:val="004E1541"/>
    <w:rsid w:val="004F50EB"/>
    <w:rsid w:val="00503A3A"/>
    <w:rsid w:val="0051020F"/>
    <w:rsid w:val="00517F41"/>
    <w:rsid w:val="00520700"/>
    <w:rsid w:val="00524FCA"/>
    <w:rsid w:val="005279D8"/>
    <w:rsid w:val="005301A4"/>
    <w:rsid w:val="00532E3B"/>
    <w:rsid w:val="00546C05"/>
    <w:rsid w:val="005565C2"/>
    <w:rsid w:val="00562D05"/>
    <w:rsid w:val="00565465"/>
    <w:rsid w:val="00585CC4"/>
    <w:rsid w:val="0058650E"/>
    <w:rsid w:val="00586DC7"/>
    <w:rsid w:val="005872B4"/>
    <w:rsid w:val="00595387"/>
    <w:rsid w:val="00597307"/>
    <w:rsid w:val="005A2F5C"/>
    <w:rsid w:val="005A48FE"/>
    <w:rsid w:val="005A7EB0"/>
    <w:rsid w:val="005B26B6"/>
    <w:rsid w:val="005C580C"/>
    <w:rsid w:val="005D323A"/>
    <w:rsid w:val="005D66C2"/>
    <w:rsid w:val="005D781F"/>
    <w:rsid w:val="005E5096"/>
    <w:rsid w:val="005F4791"/>
    <w:rsid w:val="005F669F"/>
    <w:rsid w:val="005F7503"/>
    <w:rsid w:val="0060168A"/>
    <w:rsid w:val="00601C25"/>
    <w:rsid w:val="00602615"/>
    <w:rsid w:val="006068FE"/>
    <w:rsid w:val="0060728F"/>
    <w:rsid w:val="0061019A"/>
    <w:rsid w:val="00613A20"/>
    <w:rsid w:val="0062309F"/>
    <w:rsid w:val="00627553"/>
    <w:rsid w:val="00633C7F"/>
    <w:rsid w:val="0063406C"/>
    <w:rsid w:val="0063781E"/>
    <w:rsid w:val="00653750"/>
    <w:rsid w:val="00654966"/>
    <w:rsid w:val="00657F8B"/>
    <w:rsid w:val="00661AB2"/>
    <w:rsid w:val="00672E11"/>
    <w:rsid w:val="00675338"/>
    <w:rsid w:val="00676C40"/>
    <w:rsid w:val="006773CF"/>
    <w:rsid w:val="00680B22"/>
    <w:rsid w:val="00680ED3"/>
    <w:rsid w:val="00681D18"/>
    <w:rsid w:val="00684CF1"/>
    <w:rsid w:val="006872EB"/>
    <w:rsid w:val="00690322"/>
    <w:rsid w:val="006951B2"/>
    <w:rsid w:val="006B3C01"/>
    <w:rsid w:val="006B5BB8"/>
    <w:rsid w:val="006C38E6"/>
    <w:rsid w:val="006D1641"/>
    <w:rsid w:val="006D1D77"/>
    <w:rsid w:val="006D3050"/>
    <w:rsid w:val="006D449A"/>
    <w:rsid w:val="006F0B99"/>
    <w:rsid w:val="006F238E"/>
    <w:rsid w:val="006F6B09"/>
    <w:rsid w:val="007002E8"/>
    <w:rsid w:val="0070167D"/>
    <w:rsid w:val="00712597"/>
    <w:rsid w:val="007136FB"/>
    <w:rsid w:val="00714941"/>
    <w:rsid w:val="0072500B"/>
    <w:rsid w:val="00731E6F"/>
    <w:rsid w:val="0073353B"/>
    <w:rsid w:val="00735FD3"/>
    <w:rsid w:val="00744931"/>
    <w:rsid w:val="00751784"/>
    <w:rsid w:val="00781630"/>
    <w:rsid w:val="00781D86"/>
    <w:rsid w:val="00785F41"/>
    <w:rsid w:val="00786450"/>
    <w:rsid w:val="00787BAB"/>
    <w:rsid w:val="007C4375"/>
    <w:rsid w:val="007D1151"/>
    <w:rsid w:val="007D51DB"/>
    <w:rsid w:val="007D758B"/>
    <w:rsid w:val="007D77A8"/>
    <w:rsid w:val="007E0D2E"/>
    <w:rsid w:val="007E28C9"/>
    <w:rsid w:val="007E61A8"/>
    <w:rsid w:val="007F1EB1"/>
    <w:rsid w:val="007F6231"/>
    <w:rsid w:val="007F6AE0"/>
    <w:rsid w:val="007F6AF2"/>
    <w:rsid w:val="007F744D"/>
    <w:rsid w:val="00801C99"/>
    <w:rsid w:val="00814790"/>
    <w:rsid w:val="00820C49"/>
    <w:rsid w:val="00841D21"/>
    <w:rsid w:val="0084372E"/>
    <w:rsid w:val="008448CB"/>
    <w:rsid w:val="0084724E"/>
    <w:rsid w:val="00864C8B"/>
    <w:rsid w:val="0089062E"/>
    <w:rsid w:val="00893E63"/>
    <w:rsid w:val="0089557F"/>
    <w:rsid w:val="008A048F"/>
    <w:rsid w:val="008A04A9"/>
    <w:rsid w:val="008A233A"/>
    <w:rsid w:val="008B3554"/>
    <w:rsid w:val="008B5F94"/>
    <w:rsid w:val="008C3B15"/>
    <w:rsid w:val="008C4B51"/>
    <w:rsid w:val="008C764B"/>
    <w:rsid w:val="008E0882"/>
    <w:rsid w:val="008E5582"/>
    <w:rsid w:val="009002C4"/>
    <w:rsid w:val="00907EDF"/>
    <w:rsid w:val="009214D4"/>
    <w:rsid w:val="009242B4"/>
    <w:rsid w:val="0092597D"/>
    <w:rsid w:val="009401EF"/>
    <w:rsid w:val="00940E5B"/>
    <w:rsid w:val="009455FE"/>
    <w:rsid w:val="009508A7"/>
    <w:rsid w:val="009524B5"/>
    <w:rsid w:val="00974FCC"/>
    <w:rsid w:val="00975577"/>
    <w:rsid w:val="00977DC1"/>
    <w:rsid w:val="0098162F"/>
    <w:rsid w:val="0098289D"/>
    <w:rsid w:val="00991C88"/>
    <w:rsid w:val="009A2A82"/>
    <w:rsid w:val="009A7406"/>
    <w:rsid w:val="009B0ECB"/>
    <w:rsid w:val="009B21F8"/>
    <w:rsid w:val="009B26F1"/>
    <w:rsid w:val="009B2EFF"/>
    <w:rsid w:val="009C361D"/>
    <w:rsid w:val="009C5D4C"/>
    <w:rsid w:val="009D79D7"/>
    <w:rsid w:val="009E68F1"/>
    <w:rsid w:val="009F26CB"/>
    <w:rsid w:val="00A0183A"/>
    <w:rsid w:val="00A01A44"/>
    <w:rsid w:val="00A11BC7"/>
    <w:rsid w:val="00A17D8D"/>
    <w:rsid w:val="00A262B5"/>
    <w:rsid w:val="00A30DD9"/>
    <w:rsid w:val="00A3211D"/>
    <w:rsid w:val="00A323B0"/>
    <w:rsid w:val="00A4595E"/>
    <w:rsid w:val="00A72A52"/>
    <w:rsid w:val="00A92F0A"/>
    <w:rsid w:val="00AB2866"/>
    <w:rsid w:val="00AC7716"/>
    <w:rsid w:val="00AD0D9F"/>
    <w:rsid w:val="00AE73B7"/>
    <w:rsid w:val="00AF0442"/>
    <w:rsid w:val="00B11D8B"/>
    <w:rsid w:val="00B1521B"/>
    <w:rsid w:val="00B15739"/>
    <w:rsid w:val="00B21C2C"/>
    <w:rsid w:val="00B2272C"/>
    <w:rsid w:val="00B236CF"/>
    <w:rsid w:val="00B30135"/>
    <w:rsid w:val="00B323B9"/>
    <w:rsid w:val="00B40274"/>
    <w:rsid w:val="00B60B1D"/>
    <w:rsid w:val="00B618AD"/>
    <w:rsid w:val="00B62325"/>
    <w:rsid w:val="00B706FA"/>
    <w:rsid w:val="00B7086F"/>
    <w:rsid w:val="00B74F4D"/>
    <w:rsid w:val="00B759E2"/>
    <w:rsid w:val="00B75F78"/>
    <w:rsid w:val="00B81282"/>
    <w:rsid w:val="00B8312F"/>
    <w:rsid w:val="00B853CC"/>
    <w:rsid w:val="00B856F2"/>
    <w:rsid w:val="00B90A91"/>
    <w:rsid w:val="00B922F3"/>
    <w:rsid w:val="00B9730D"/>
    <w:rsid w:val="00BA3E37"/>
    <w:rsid w:val="00BA76B9"/>
    <w:rsid w:val="00BA7962"/>
    <w:rsid w:val="00BB514E"/>
    <w:rsid w:val="00BD0FCB"/>
    <w:rsid w:val="00BF0187"/>
    <w:rsid w:val="00C031C0"/>
    <w:rsid w:val="00C04DF7"/>
    <w:rsid w:val="00C04F46"/>
    <w:rsid w:val="00C10286"/>
    <w:rsid w:val="00C162CE"/>
    <w:rsid w:val="00C1700C"/>
    <w:rsid w:val="00C23B07"/>
    <w:rsid w:val="00C313CD"/>
    <w:rsid w:val="00C31B9E"/>
    <w:rsid w:val="00C32A2E"/>
    <w:rsid w:val="00C54839"/>
    <w:rsid w:val="00C57B26"/>
    <w:rsid w:val="00C602D9"/>
    <w:rsid w:val="00C62B8A"/>
    <w:rsid w:val="00C63D60"/>
    <w:rsid w:val="00C64962"/>
    <w:rsid w:val="00C70C38"/>
    <w:rsid w:val="00C712FD"/>
    <w:rsid w:val="00C718F1"/>
    <w:rsid w:val="00C72B8C"/>
    <w:rsid w:val="00C83F3B"/>
    <w:rsid w:val="00C95795"/>
    <w:rsid w:val="00C95850"/>
    <w:rsid w:val="00CA4B3F"/>
    <w:rsid w:val="00CB200B"/>
    <w:rsid w:val="00CB763D"/>
    <w:rsid w:val="00CE3E49"/>
    <w:rsid w:val="00CE4A87"/>
    <w:rsid w:val="00CF0B06"/>
    <w:rsid w:val="00D028C9"/>
    <w:rsid w:val="00D12842"/>
    <w:rsid w:val="00D15D3C"/>
    <w:rsid w:val="00D17670"/>
    <w:rsid w:val="00D207D7"/>
    <w:rsid w:val="00D22205"/>
    <w:rsid w:val="00D309CB"/>
    <w:rsid w:val="00D465CF"/>
    <w:rsid w:val="00D51605"/>
    <w:rsid w:val="00D54925"/>
    <w:rsid w:val="00D90EFB"/>
    <w:rsid w:val="00D94D51"/>
    <w:rsid w:val="00D95F92"/>
    <w:rsid w:val="00DB22AC"/>
    <w:rsid w:val="00DB2517"/>
    <w:rsid w:val="00DB3B32"/>
    <w:rsid w:val="00DB3FB0"/>
    <w:rsid w:val="00DB71E6"/>
    <w:rsid w:val="00DC0442"/>
    <w:rsid w:val="00DC57A6"/>
    <w:rsid w:val="00DC7E72"/>
    <w:rsid w:val="00DD2B7C"/>
    <w:rsid w:val="00DD6BCF"/>
    <w:rsid w:val="00DD786F"/>
    <w:rsid w:val="00DE5AAF"/>
    <w:rsid w:val="00DE6E48"/>
    <w:rsid w:val="00DE7B64"/>
    <w:rsid w:val="00DF0830"/>
    <w:rsid w:val="00DF3FF6"/>
    <w:rsid w:val="00E02ED4"/>
    <w:rsid w:val="00E03704"/>
    <w:rsid w:val="00E05983"/>
    <w:rsid w:val="00E13D55"/>
    <w:rsid w:val="00E153CE"/>
    <w:rsid w:val="00E15699"/>
    <w:rsid w:val="00E527D0"/>
    <w:rsid w:val="00E63F73"/>
    <w:rsid w:val="00E70E1F"/>
    <w:rsid w:val="00E873BA"/>
    <w:rsid w:val="00E908E7"/>
    <w:rsid w:val="00EA141E"/>
    <w:rsid w:val="00EC08DF"/>
    <w:rsid w:val="00EC3105"/>
    <w:rsid w:val="00EC31D4"/>
    <w:rsid w:val="00EC385B"/>
    <w:rsid w:val="00EC5214"/>
    <w:rsid w:val="00EC63E5"/>
    <w:rsid w:val="00ED6CA9"/>
    <w:rsid w:val="00EE424E"/>
    <w:rsid w:val="00EF4537"/>
    <w:rsid w:val="00EF7F34"/>
    <w:rsid w:val="00F03C5D"/>
    <w:rsid w:val="00F15F98"/>
    <w:rsid w:val="00F16C79"/>
    <w:rsid w:val="00F2281E"/>
    <w:rsid w:val="00F308E1"/>
    <w:rsid w:val="00F31E57"/>
    <w:rsid w:val="00F3313A"/>
    <w:rsid w:val="00F426B3"/>
    <w:rsid w:val="00F44D48"/>
    <w:rsid w:val="00F47B3E"/>
    <w:rsid w:val="00F646B9"/>
    <w:rsid w:val="00F66FC6"/>
    <w:rsid w:val="00F829F4"/>
    <w:rsid w:val="00F844B2"/>
    <w:rsid w:val="00F846E0"/>
    <w:rsid w:val="00F90437"/>
    <w:rsid w:val="00F92027"/>
    <w:rsid w:val="00F94425"/>
    <w:rsid w:val="00F96FF0"/>
    <w:rsid w:val="00FA4718"/>
    <w:rsid w:val="00FB2884"/>
    <w:rsid w:val="00FC379D"/>
    <w:rsid w:val="00FC694A"/>
    <w:rsid w:val="00FD7B1E"/>
    <w:rsid w:val="00FD7CFF"/>
    <w:rsid w:val="00FE0BB4"/>
    <w:rsid w:val="00FF0303"/>
    <w:rsid w:val="00FF1E27"/>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B81A18"/>
  <w15:docId w15:val="{A379A35F-2517-4DB5-A43D-BE51AFD5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54E"/>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next w:val="Normal"/>
    <w:link w:val="Ttulo3Car"/>
    <w:qFormat/>
    <w:rsid w:val="001F154E"/>
    <w:pPr>
      <w:keepNext/>
      <w:jc w:val="center"/>
      <w:outlineLvl w:val="2"/>
    </w:pPr>
    <w:rPr>
      <w:rFonts w:ascii="Arial" w:hAnsi="Arial" w:cs="Arial"/>
      <w:b/>
      <w:bCs/>
      <w:sz w:val="22"/>
      <w:szCs w:val="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1F154E"/>
    <w:rPr>
      <w:rFonts w:ascii="Arial" w:eastAsia="Times New Roman" w:hAnsi="Arial" w:cs="Arial"/>
      <w:b/>
      <w:bCs/>
      <w:szCs w:val="4"/>
      <w:lang w:val="es-ES" w:eastAsia="es-ES"/>
    </w:rPr>
  </w:style>
  <w:style w:type="paragraph" w:styleId="Subttulo">
    <w:name w:val="Subtitle"/>
    <w:basedOn w:val="Normal"/>
    <w:link w:val="SubttuloCar"/>
    <w:qFormat/>
    <w:rsid w:val="001F154E"/>
    <w:pPr>
      <w:jc w:val="center"/>
    </w:pPr>
    <w:rPr>
      <w:rFonts w:ascii="Arial" w:hAnsi="Arial" w:cs="Arial"/>
      <w:b/>
    </w:rPr>
  </w:style>
  <w:style w:type="character" w:customStyle="1" w:styleId="SubttuloCar">
    <w:name w:val="Subtítulo Car"/>
    <w:basedOn w:val="Fuentedeprrafopredeter"/>
    <w:link w:val="Subttulo"/>
    <w:rsid w:val="001F154E"/>
    <w:rPr>
      <w:rFonts w:ascii="Arial" w:eastAsia="Times New Roman" w:hAnsi="Arial" w:cs="Arial"/>
      <w:b/>
      <w:sz w:val="24"/>
      <w:szCs w:val="24"/>
      <w:lang w:val="es-ES" w:eastAsia="es-ES"/>
    </w:rPr>
  </w:style>
  <w:style w:type="paragraph" w:styleId="Piedepgina">
    <w:name w:val="footer"/>
    <w:basedOn w:val="Normal"/>
    <w:link w:val="PiedepginaCar"/>
    <w:semiHidden/>
    <w:rsid w:val="001F154E"/>
    <w:pPr>
      <w:tabs>
        <w:tab w:val="center" w:pos="4252"/>
        <w:tab w:val="right" w:pos="8504"/>
      </w:tabs>
    </w:pPr>
  </w:style>
  <w:style w:type="character" w:customStyle="1" w:styleId="PiedepginaCar">
    <w:name w:val="Pie de página Car"/>
    <w:basedOn w:val="Fuentedeprrafopredeter"/>
    <w:link w:val="Piedepgina"/>
    <w:semiHidden/>
    <w:rsid w:val="001F154E"/>
    <w:rPr>
      <w:rFonts w:ascii="Times New Roman" w:eastAsia="Times New Roman" w:hAnsi="Times New Roman" w:cs="Times New Roman"/>
      <w:sz w:val="24"/>
      <w:szCs w:val="24"/>
      <w:lang w:val="es-ES" w:eastAsia="es-ES"/>
    </w:rPr>
  </w:style>
  <w:style w:type="character" w:styleId="Nmerodepgina">
    <w:name w:val="page number"/>
    <w:basedOn w:val="Fuentedeprrafopredeter"/>
    <w:semiHidden/>
    <w:rsid w:val="001F154E"/>
  </w:style>
  <w:style w:type="paragraph" w:styleId="Textoindependiente2">
    <w:name w:val="Body Text 2"/>
    <w:basedOn w:val="Normal"/>
    <w:link w:val="Textoindependiente2Car"/>
    <w:semiHidden/>
    <w:rsid w:val="001F154E"/>
    <w:pPr>
      <w:jc w:val="both"/>
    </w:pPr>
    <w:rPr>
      <w:rFonts w:ascii="Arial" w:hAnsi="Arial" w:cs="Arial"/>
      <w:bCs/>
      <w:color w:val="000000"/>
      <w:szCs w:val="22"/>
    </w:rPr>
  </w:style>
  <w:style w:type="character" w:customStyle="1" w:styleId="Textoindependiente2Car">
    <w:name w:val="Texto independiente 2 Car"/>
    <w:basedOn w:val="Fuentedeprrafopredeter"/>
    <w:link w:val="Textoindependiente2"/>
    <w:semiHidden/>
    <w:rsid w:val="001F154E"/>
    <w:rPr>
      <w:rFonts w:ascii="Arial" w:eastAsia="Times New Roman" w:hAnsi="Arial" w:cs="Arial"/>
      <w:bCs/>
      <w:color w:val="000000"/>
      <w:sz w:val="24"/>
      <w:lang w:val="es-ES" w:eastAsia="es-ES"/>
    </w:rPr>
  </w:style>
  <w:style w:type="paragraph" w:styleId="Textoindependiente3">
    <w:name w:val="Body Text 3"/>
    <w:basedOn w:val="Normal"/>
    <w:link w:val="Textoindependiente3Car"/>
    <w:semiHidden/>
    <w:rsid w:val="001F154E"/>
    <w:rPr>
      <w:rFonts w:ascii="Arial" w:hAnsi="Arial" w:cs="Arial"/>
      <w:b/>
      <w:szCs w:val="20"/>
    </w:rPr>
  </w:style>
  <w:style w:type="character" w:customStyle="1" w:styleId="Textoindependiente3Car">
    <w:name w:val="Texto independiente 3 Car"/>
    <w:basedOn w:val="Fuentedeprrafopredeter"/>
    <w:link w:val="Textoindependiente3"/>
    <w:semiHidden/>
    <w:rsid w:val="001F154E"/>
    <w:rPr>
      <w:rFonts w:ascii="Arial" w:eastAsia="Times New Roman" w:hAnsi="Arial" w:cs="Arial"/>
      <w:b/>
      <w:sz w:val="24"/>
      <w:szCs w:val="20"/>
      <w:lang w:val="es-ES" w:eastAsia="es-ES"/>
    </w:rPr>
  </w:style>
  <w:style w:type="paragraph" w:styleId="Encabezado">
    <w:name w:val="header"/>
    <w:basedOn w:val="Normal"/>
    <w:link w:val="EncabezadoCar"/>
    <w:uiPriority w:val="99"/>
    <w:unhideWhenUsed/>
    <w:rsid w:val="0063781E"/>
    <w:pPr>
      <w:tabs>
        <w:tab w:val="center" w:pos="4419"/>
        <w:tab w:val="right" w:pos="8838"/>
      </w:tabs>
    </w:pPr>
  </w:style>
  <w:style w:type="character" w:customStyle="1" w:styleId="EncabezadoCar">
    <w:name w:val="Encabezado Car"/>
    <w:basedOn w:val="Fuentedeprrafopredeter"/>
    <w:link w:val="Encabezado"/>
    <w:uiPriority w:val="99"/>
    <w:rsid w:val="0063781E"/>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63781E"/>
    <w:pPr>
      <w:spacing w:before="100" w:beforeAutospacing="1" w:after="100" w:afterAutospacing="1"/>
    </w:pPr>
    <w:rPr>
      <w:rFonts w:eastAsiaTheme="minorEastAsia"/>
      <w:lang w:val="es-CO" w:eastAsia="es-CO"/>
    </w:rPr>
  </w:style>
  <w:style w:type="paragraph" w:styleId="Textodeglobo">
    <w:name w:val="Balloon Text"/>
    <w:basedOn w:val="Normal"/>
    <w:link w:val="TextodegloboCar"/>
    <w:uiPriority w:val="99"/>
    <w:semiHidden/>
    <w:unhideWhenUsed/>
    <w:rsid w:val="005D323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323A"/>
    <w:rPr>
      <w:rFonts w:ascii="Segoe UI" w:eastAsia="Times New Roman" w:hAnsi="Segoe UI" w:cs="Segoe UI"/>
      <w:sz w:val="18"/>
      <w:szCs w:val="18"/>
      <w:lang w:val="es-ES" w:eastAsia="es-ES"/>
    </w:rPr>
  </w:style>
  <w:style w:type="paragraph" w:styleId="Prrafodelista">
    <w:name w:val="List Paragraph"/>
    <w:basedOn w:val="Normal"/>
    <w:uiPriority w:val="34"/>
    <w:qFormat/>
    <w:rsid w:val="00292947"/>
    <w:pPr>
      <w:ind w:left="720"/>
      <w:contextualSpacing/>
    </w:pPr>
  </w:style>
  <w:style w:type="paragraph" w:styleId="Textoindependiente">
    <w:name w:val="Body Text"/>
    <w:basedOn w:val="Normal"/>
    <w:link w:val="TextoindependienteCar"/>
    <w:uiPriority w:val="99"/>
    <w:unhideWhenUsed/>
    <w:rsid w:val="00F829F4"/>
    <w:pPr>
      <w:spacing w:after="120"/>
    </w:pPr>
  </w:style>
  <w:style w:type="character" w:customStyle="1" w:styleId="TextoindependienteCar">
    <w:name w:val="Texto independiente Car"/>
    <w:basedOn w:val="Fuentedeprrafopredeter"/>
    <w:link w:val="Textoindependiente"/>
    <w:uiPriority w:val="99"/>
    <w:rsid w:val="00F829F4"/>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C62B8A"/>
    <w:pPr>
      <w:spacing w:after="0" w:line="240" w:lineRule="auto"/>
    </w:pPr>
    <w:rPr>
      <w:rFonts w:ascii="Calibri" w:eastAsia="Times New Roman" w:hAnsi="Calibri" w:cs="Times New Roman"/>
      <w:lang w:eastAsia="es-CO"/>
    </w:rPr>
  </w:style>
  <w:style w:type="character" w:customStyle="1" w:styleId="SinespaciadoCar">
    <w:name w:val="Sin espaciado Car"/>
    <w:link w:val="Sinespaciado"/>
    <w:uiPriority w:val="1"/>
    <w:rsid w:val="00C62B8A"/>
    <w:rPr>
      <w:rFonts w:ascii="Calibri" w:eastAsia="Times New Roman" w:hAnsi="Calibri" w:cs="Times New Roman"/>
      <w:lang w:eastAsia="es-CO"/>
    </w:rPr>
  </w:style>
  <w:style w:type="paragraph" w:styleId="Ttulo">
    <w:name w:val="Title"/>
    <w:basedOn w:val="Normal"/>
    <w:link w:val="TtuloCar"/>
    <w:qFormat/>
    <w:rsid w:val="00011240"/>
    <w:pPr>
      <w:jc w:val="center"/>
    </w:pPr>
    <w:rPr>
      <w:rFonts w:ascii="Tahoma" w:hAnsi="Tahoma"/>
      <w:b/>
      <w:bCs/>
      <w:szCs w:val="20"/>
      <w:lang w:val="es-CO"/>
    </w:rPr>
  </w:style>
  <w:style w:type="character" w:customStyle="1" w:styleId="TtuloCar">
    <w:name w:val="Título Car"/>
    <w:basedOn w:val="Fuentedeprrafopredeter"/>
    <w:link w:val="Ttulo"/>
    <w:rsid w:val="00011240"/>
    <w:rPr>
      <w:rFonts w:ascii="Tahoma" w:eastAsia="Times New Roman" w:hAnsi="Tahoma" w:cs="Times New Roman"/>
      <w:b/>
      <w:bCs/>
      <w:sz w:val="24"/>
      <w:szCs w:val="20"/>
      <w:lang w:eastAsia="es-ES"/>
    </w:rPr>
  </w:style>
  <w:style w:type="paragraph" w:customStyle="1" w:styleId="Default">
    <w:name w:val="Default"/>
    <w:rsid w:val="0069032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93001">
      <w:bodyDiv w:val="1"/>
      <w:marLeft w:val="0"/>
      <w:marRight w:val="0"/>
      <w:marTop w:val="0"/>
      <w:marBottom w:val="0"/>
      <w:divBdr>
        <w:top w:val="none" w:sz="0" w:space="0" w:color="auto"/>
        <w:left w:val="none" w:sz="0" w:space="0" w:color="auto"/>
        <w:bottom w:val="none" w:sz="0" w:space="0" w:color="auto"/>
        <w:right w:val="none" w:sz="0" w:space="0" w:color="auto"/>
      </w:divBdr>
    </w:div>
    <w:div w:id="853885920">
      <w:bodyDiv w:val="1"/>
      <w:marLeft w:val="0"/>
      <w:marRight w:val="0"/>
      <w:marTop w:val="0"/>
      <w:marBottom w:val="0"/>
      <w:divBdr>
        <w:top w:val="none" w:sz="0" w:space="0" w:color="auto"/>
        <w:left w:val="none" w:sz="0" w:space="0" w:color="auto"/>
        <w:bottom w:val="none" w:sz="0" w:space="0" w:color="auto"/>
        <w:right w:val="none" w:sz="0" w:space="0" w:color="auto"/>
      </w:divBdr>
      <w:divsChild>
        <w:div w:id="453446668">
          <w:marLeft w:val="-120"/>
          <w:marRight w:val="-525"/>
          <w:marTop w:val="0"/>
          <w:marBottom w:val="0"/>
          <w:divBdr>
            <w:top w:val="none" w:sz="0" w:space="0" w:color="auto"/>
            <w:left w:val="none" w:sz="0" w:space="0" w:color="auto"/>
            <w:bottom w:val="none" w:sz="0" w:space="0" w:color="auto"/>
            <w:right w:val="none" w:sz="0" w:space="0" w:color="auto"/>
          </w:divBdr>
          <w:divsChild>
            <w:div w:id="136577969">
              <w:marLeft w:val="0"/>
              <w:marRight w:val="0"/>
              <w:marTop w:val="0"/>
              <w:marBottom w:val="0"/>
              <w:divBdr>
                <w:top w:val="none" w:sz="0" w:space="0" w:color="auto"/>
                <w:left w:val="none" w:sz="0" w:space="0" w:color="auto"/>
                <w:bottom w:val="none" w:sz="0" w:space="0" w:color="auto"/>
                <w:right w:val="none" w:sz="0" w:space="0" w:color="auto"/>
              </w:divBdr>
              <w:divsChild>
                <w:div w:id="1365981785">
                  <w:marLeft w:val="0"/>
                  <w:marRight w:val="0"/>
                  <w:marTop w:val="0"/>
                  <w:marBottom w:val="0"/>
                  <w:divBdr>
                    <w:top w:val="none" w:sz="0" w:space="0" w:color="auto"/>
                    <w:left w:val="none" w:sz="0" w:space="0" w:color="auto"/>
                    <w:bottom w:val="none" w:sz="0" w:space="0" w:color="auto"/>
                    <w:right w:val="none" w:sz="0" w:space="0" w:color="auto"/>
                  </w:divBdr>
                  <w:divsChild>
                    <w:div w:id="634679734">
                      <w:marLeft w:val="0"/>
                      <w:marRight w:val="0"/>
                      <w:marTop w:val="0"/>
                      <w:marBottom w:val="0"/>
                      <w:divBdr>
                        <w:top w:val="none" w:sz="0" w:space="0" w:color="auto"/>
                        <w:left w:val="none" w:sz="0" w:space="0" w:color="auto"/>
                        <w:bottom w:val="none" w:sz="0" w:space="0" w:color="auto"/>
                        <w:right w:val="none" w:sz="0" w:space="0" w:color="auto"/>
                      </w:divBdr>
                      <w:divsChild>
                        <w:div w:id="1603878377">
                          <w:marLeft w:val="0"/>
                          <w:marRight w:val="0"/>
                          <w:marTop w:val="0"/>
                          <w:marBottom w:val="0"/>
                          <w:divBdr>
                            <w:top w:val="none" w:sz="0" w:space="0" w:color="auto"/>
                            <w:left w:val="none" w:sz="0" w:space="0" w:color="auto"/>
                            <w:bottom w:val="none" w:sz="0" w:space="0" w:color="auto"/>
                            <w:right w:val="none" w:sz="0" w:space="0" w:color="auto"/>
                          </w:divBdr>
                          <w:divsChild>
                            <w:div w:id="1875728679">
                              <w:marLeft w:val="0"/>
                              <w:marRight w:val="0"/>
                              <w:marTop w:val="0"/>
                              <w:marBottom w:val="0"/>
                              <w:divBdr>
                                <w:top w:val="none" w:sz="0" w:space="0" w:color="auto"/>
                                <w:left w:val="none" w:sz="0" w:space="0" w:color="auto"/>
                                <w:bottom w:val="none" w:sz="0" w:space="0" w:color="auto"/>
                                <w:right w:val="none" w:sz="0" w:space="0" w:color="auto"/>
                              </w:divBdr>
                              <w:divsChild>
                                <w:div w:id="13198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94489">
                      <w:marLeft w:val="0"/>
                      <w:marRight w:val="0"/>
                      <w:marTop w:val="0"/>
                      <w:marBottom w:val="0"/>
                      <w:divBdr>
                        <w:top w:val="none" w:sz="0" w:space="0" w:color="auto"/>
                        <w:left w:val="none" w:sz="0" w:space="0" w:color="auto"/>
                        <w:bottom w:val="none" w:sz="0" w:space="0" w:color="auto"/>
                        <w:right w:val="none" w:sz="0" w:space="0" w:color="auto"/>
                      </w:divBdr>
                      <w:divsChild>
                        <w:div w:id="2107922144">
                          <w:marLeft w:val="0"/>
                          <w:marRight w:val="0"/>
                          <w:marTop w:val="0"/>
                          <w:marBottom w:val="0"/>
                          <w:divBdr>
                            <w:top w:val="none" w:sz="0" w:space="0" w:color="auto"/>
                            <w:left w:val="none" w:sz="0" w:space="0" w:color="auto"/>
                            <w:bottom w:val="none" w:sz="0" w:space="0" w:color="auto"/>
                            <w:right w:val="none" w:sz="0" w:space="0" w:color="auto"/>
                          </w:divBdr>
                        </w:div>
                        <w:div w:id="424767501">
                          <w:marLeft w:val="0"/>
                          <w:marRight w:val="0"/>
                          <w:marTop w:val="0"/>
                          <w:marBottom w:val="0"/>
                          <w:divBdr>
                            <w:top w:val="none" w:sz="0" w:space="0" w:color="auto"/>
                            <w:left w:val="none" w:sz="0" w:space="0" w:color="auto"/>
                            <w:bottom w:val="none" w:sz="0" w:space="0" w:color="auto"/>
                            <w:right w:val="none" w:sz="0" w:space="0" w:color="auto"/>
                          </w:divBdr>
                          <w:divsChild>
                            <w:div w:id="1175388333">
                              <w:marLeft w:val="0"/>
                              <w:marRight w:val="0"/>
                              <w:marTop w:val="0"/>
                              <w:marBottom w:val="0"/>
                              <w:divBdr>
                                <w:top w:val="none" w:sz="0" w:space="0" w:color="auto"/>
                                <w:left w:val="none" w:sz="0" w:space="0" w:color="auto"/>
                                <w:bottom w:val="none" w:sz="0" w:space="0" w:color="auto"/>
                                <w:right w:val="none" w:sz="0" w:space="0" w:color="auto"/>
                              </w:divBdr>
                              <w:divsChild>
                                <w:div w:id="1246063665">
                                  <w:marLeft w:val="0"/>
                                  <w:marRight w:val="0"/>
                                  <w:marTop w:val="0"/>
                                  <w:marBottom w:val="0"/>
                                  <w:divBdr>
                                    <w:top w:val="none" w:sz="0" w:space="0" w:color="auto"/>
                                    <w:left w:val="none" w:sz="0" w:space="0" w:color="auto"/>
                                    <w:bottom w:val="none" w:sz="0" w:space="0" w:color="auto"/>
                                    <w:right w:val="none" w:sz="0" w:space="0" w:color="auto"/>
                                  </w:divBdr>
                                  <w:divsChild>
                                    <w:div w:id="145753538">
                                      <w:marLeft w:val="0"/>
                                      <w:marRight w:val="0"/>
                                      <w:marTop w:val="0"/>
                                      <w:marBottom w:val="0"/>
                                      <w:divBdr>
                                        <w:top w:val="none" w:sz="0" w:space="0" w:color="auto"/>
                                        <w:left w:val="none" w:sz="0" w:space="0" w:color="auto"/>
                                        <w:bottom w:val="none" w:sz="0" w:space="0" w:color="auto"/>
                                        <w:right w:val="none" w:sz="0" w:space="0" w:color="auto"/>
                                      </w:divBdr>
                                      <w:divsChild>
                                        <w:div w:id="1849980299">
                                          <w:marLeft w:val="0"/>
                                          <w:marRight w:val="0"/>
                                          <w:marTop w:val="0"/>
                                          <w:marBottom w:val="0"/>
                                          <w:divBdr>
                                            <w:top w:val="single" w:sz="6" w:space="0" w:color="C6C6C6"/>
                                            <w:left w:val="single" w:sz="6" w:space="0" w:color="C6C6C6"/>
                                            <w:bottom w:val="single" w:sz="6" w:space="0" w:color="C6C6C6"/>
                                            <w:right w:val="none" w:sz="0" w:space="0" w:color="auto"/>
                                          </w:divBdr>
                                        </w:div>
                                      </w:divsChild>
                                    </w:div>
                                    <w:div w:id="23794074">
                                      <w:marLeft w:val="0"/>
                                      <w:marRight w:val="0"/>
                                      <w:marTop w:val="0"/>
                                      <w:marBottom w:val="0"/>
                                      <w:divBdr>
                                        <w:top w:val="none" w:sz="0" w:space="0" w:color="auto"/>
                                        <w:left w:val="none" w:sz="0" w:space="0" w:color="auto"/>
                                        <w:bottom w:val="none" w:sz="0" w:space="0" w:color="auto"/>
                                        <w:right w:val="none" w:sz="0" w:space="0" w:color="auto"/>
                                      </w:divBdr>
                                      <w:divsChild>
                                        <w:div w:id="2056929895">
                                          <w:marLeft w:val="0"/>
                                          <w:marRight w:val="0"/>
                                          <w:marTop w:val="0"/>
                                          <w:marBottom w:val="0"/>
                                          <w:divBdr>
                                            <w:top w:val="single" w:sz="6" w:space="0" w:color="C6C6C6"/>
                                            <w:left w:val="none" w:sz="0" w:space="0" w:color="auto"/>
                                            <w:bottom w:val="single" w:sz="6" w:space="0" w:color="C6C6C6"/>
                                            <w:right w:val="single" w:sz="6" w:space="0" w:color="C6C6C6"/>
                                          </w:divBdr>
                                        </w:div>
                                      </w:divsChild>
                                    </w:div>
                                    <w:div w:id="1463888567">
                                      <w:marLeft w:val="0"/>
                                      <w:marRight w:val="0"/>
                                      <w:marTop w:val="0"/>
                                      <w:marBottom w:val="0"/>
                                      <w:divBdr>
                                        <w:top w:val="none" w:sz="0" w:space="0" w:color="auto"/>
                                        <w:left w:val="none" w:sz="0" w:space="0" w:color="auto"/>
                                        <w:bottom w:val="none" w:sz="0" w:space="0" w:color="auto"/>
                                        <w:right w:val="none" w:sz="0" w:space="0" w:color="auto"/>
                                      </w:divBdr>
                                      <w:divsChild>
                                        <w:div w:id="161725215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427460648">
                                  <w:marLeft w:val="0"/>
                                  <w:marRight w:val="0"/>
                                  <w:marTop w:val="0"/>
                                  <w:marBottom w:val="0"/>
                                  <w:divBdr>
                                    <w:top w:val="none" w:sz="0" w:space="0" w:color="auto"/>
                                    <w:left w:val="none" w:sz="0" w:space="0" w:color="auto"/>
                                    <w:bottom w:val="none" w:sz="0" w:space="0" w:color="auto"/>
                                    <w:right w:val="none" w:sz="0" w:space="0" w:color="auto"/>
                                  </w:divBdr>
                                  <w:divsChild>
                                    <w:div w:id="409735290">
                                      <w:marLeft w:val="0"/>
                                      <w:marRight w:val="0"/>
                                      <w:marTop w:val="0"/>
                                      <w:marBottom w:val="0"/>
                                      <w:divBdr>
                                        <w:top w:val="none" w:sz="0" w:space="0" w:color="auto"/>
                                        <w:left w:val="none" w:sz="0" w:space="0" w:color="auto"/>
                                        <w:bottom w:val="none" w:sz="0" w:space="0" w:color="auto"/>
                                        <w:right w:val="none" w:sz="0" w:space="0" w:color="auto"/>
                                      </w:divBdr>
                                      <w:divsChild>
                                        <w:div w:id="107022791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377119624">
                                      <w:marLeft w:val="0"/>
                                      <w:marRight w:val="0"/>
                                      <w:marTop w:val="0"/>
                                      <w:marBottom w:val="0"/>
                                      <w:divBdr>
                                        <w:top w:val="none" w:sz="0" w:space="0" w:color="auto"/>
                                        <w:left w:val="none" w:sz="0" w:space="0" w:color="auto"/>
                                        <w:bottom w:val="none" w:sz="0" w:space="0" w:color="auto"/>
                                        <w:right w:val="none" w:sz="0" w:space="0" w:color="auto"/>
                                      </w:divBdr>
                                      <w:divsChild>
                                        <w:div w:id="62816571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938413629">
                                      <w:marLeft w:val="0"/>
                                      <w:marRight w:val="0"/>
                                      <w:marTop w:val="0"/>
                                      <w:marBottom w:val="0"/>
                                      <w:divBdr>
                                        <w:top w:val="none" w:sz="0" w:space="0" w:color="auto"/>
                                        <w:left w:val="none" w:sz="0" w:space="0" w:color="auto"/>
                                        <w:bottom w:val="none" w:sz="0" w:space="0" w:color="auto"/>
                                        <w:right w:val="none" w:sz="0" w:space="0" w:color="auto"/>
                                      </w:divBdr>
                                      <w:divsChild>
                                        <w:div w:id="146010794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884175507">
                                  <w:marLeft w:val="0"/>
                                  <w:marRight w:val="0"/>
                                  <w:marTop w:val="0"/>
                                  <w:marBottom w:val="0"/>
                                  <w:divBdr>
                                    <w:top w:val="none" w:sz="0" w:space="0" w:color="auto"/>
                                    <w:left w:val="none" w:sz="0" w:space="0" w:color="auto"/>
                                    <w:bottom w:val="none" w:sz="0" w:space="0" w:color="auto"/>
                                    <w:right w:val="none" w:sz="0" w:space="0" w:color="auto"/>
                                  </w:divBdr>
                                  <w:divsChild>
                                    <w:div w:id="1728529762">
                                      <w:marLeft w:val="0"/>
                                      <w:marRight w:val="0"/>
                                      <w:marTop w:val="0"/>
                                      <w:marBottom w:val="0"/>
                                      <w:divBdr>
                                        <w:top w:val="none" w:sz="0" w:space="0" w:color="auto"/>
                                        <w:left w:val="none" w:sz="0" w:space="0" w:color="auto"/>
                                        <w:bottom w:val="none" w:sz="0" w:space="0" w:color="auto"/>
                                        <w:right w:val="none" w:sz="0" w:space="0" w:color="auto"/>
                                      </w:divBdr>
                                      <w:divsChild>
                                        <w:div w:id="200188428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764305633">
                                      <w:marLeft w:val="0"/>
                                      <w:marRight w:val="0"/>
                                      <w:marTop w:val="0"/>
                                      <w:marBottom w:val="0"/>
                                      <w:divBdr>
                                        <w:top w:val="none" w:sz="0" w:space="0" w:color="auto"/>
                                        <w:left w:val="none" w:sz="0" w:space="0" w:color="auto"/>
                                        <w:bottom w:val="none" w:sz="0" w:space="0" w:color="auto"/>
                                        <w:right w:val="none" w:sz="0" w:space="0" w:color="auto"/>
                                      </w:divBdr>
                                      <w:divsChild>
                                        <w:div w:id="146446953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837496498">
                                      <w:marLeft w:val="0"/>
                                      <w:marRight w:val="0"/>
                                      <w:marTop w:val="0"/>
                                      <w:marBottom w:val="0"/>
                                      <w:divBdr>
                                        <w:top w:val="none" w:sz="0" w:space="0" w:color="auto"/>
                                        <w:left w:val="none" w:sz="0" w:space="0" w:color="auto"/>
                                        <w:bottom w:val="none" w:sz="0" w:space="0" w:color="auto"/>
                                        <w:right w:val="none" w:sz="0" w:space="0" w:color="auto"/>
                                      </w:divBdr>
                                      <w:divsChild>
                                        <w:div w:id="127135869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633684769">
                                  <w:marLeft w:val="0"/>
                                  <w:marRight w:val="0"/>
                                  <w:marTop w:val="0"/>
                                  <w:marBottom w:val="0"/>
                                  <w:divBdr>
                                    <w:top w:val="none" w:sz="0" w:space="0" w:color="auto"/>
                                    <w:left w:val="none" w:sz="0" w:space="0" w:color="auto"/>
                                    <w:bottom w:val="none" w:sz="0" w:space="0" w:color="auto"/>
                                    <w:right w:val="none" w:sz="0" w:space="0" w:color="auto"/>
                                  </w:divBdr>
                                  <w:divsChild>
                                    <w:div w:id="2111319590">
                                      <w:marLeft w:val="0"/>
                                      <w:marRight w:val="0"/>
                                      <w:marTop w:val="0"/>
                                      <w:marBottom w:val="0"/>
                                      <w:divBdr>
                                        <w:top w:val="none" w:sz="0" w:space="0" w:color="auto"/>
                                        <w:left w:val="none" w:sz="0" w:space="0" w:color="auto"/>
                                        <w:bottom w:val="none" w:sz="0" w:space="0" w:color="auto"/>
                                        <w:right w:val="none" w:sz="0" w:space="0" w:color="auto"/>
                                      </w:divBdr>
                                      <w:divsChild>
                                        <w:div w:id="202802188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191722845">
                                      <w:marLeft w:val="0"/>
                                      <w:marRight w:val="0"/>
                                      <w:marTop w:val="0"/>
                                      <w:marBottom w:val="0"/>
                                      <w:divBdr>
                                        <w:top w:val="none" w:sz="0" w:space="0" w:color="auto"/>
                                        <w:left w:val="none" w:sz="0" w:space="0" w:color="auto"/>
                                        <w:bottom w:val="none" w:sz="0" w:space="0" w:color="auto"/>
                                        <w:right w:val="none" w:sz="0" w:space="0" w:color="auto"/>
                                      </w:divBdr>
                                      <w:divsChild>
                                        <w:div w:id="196970065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353575069">
                                      <w:marLeft w:val="0"/>
                                      <w:marRight w:val="0"/>
                                      <w:marTop w:val="0"/>
                                      <w:marBottom w:val="0"/>
                                      <w:divBdr>
                                        <w:top w:val="none" w:sz="0" w:space="0" w:color="auto"/>
                                        <w:left w:val="none" w:sz="0" w:space="0" w:color="auto"/>
                                        <w:bottom w:val="none" w:sz="0" w:space="0" w:color="auto"/>
                                        <w:right w:val="none" w:sz="0" w:space="0" w:color="auto"/>
                                      </w:divBdr>
                                      <w:divsChild>
                                        <w:div w:id="172120147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25377754">
                                  <w:marLeft w:val="0"/>
                                  <w:marRight w:val="0"/>
                                  <w:marTop w:val="0"/>
                                  <w:marBottom w:val="0"/>
                                  <w:divBdr>
                                    <w:top w:val="none" w:sz="0" w:space="0" w:color="auto"/>
                                    <w:left w:val="none" w:sz="0" w:space="0" w:color="auto"/>
                                    <w:bottom w:val="none" w:sz="0" w:space="0" w:color="auto"/>
                                    <w:right w:val="none" w:sz="0" w:space="0" w:color="auto"/>
                                  </w:divBdr>
                                  <w:divsChild>
                                    <w:div w:id="1675768509">
                                      <w:marLeft w:val="0"/>
                                      <w:marRight w:val="0"/>
                                      <w:marTop w:val="0"/>
                                      <w:marBottom w:val="0"/>
                                      <w:divBdr>
                                        <w:top w:val="none" w:sz="0" w:space="0" w:color="auto"/>
                                        <w:left w:val="none" w:sz="0" w:space="0" w:color="auto"/>
                                        <w:bottom w:val="none" w:sz="0" w:space="0" w:color="auto"/>
                                        <w:right w:val="none" w:sz="0" w:space="0" w:color="auto"/>
                                      </w:divBdr>
                                      <w:divsChild>
                                        <w:div w:id="183942157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420322720">
                                      <w:marLeft w:val="0"/>
                                      <w:marRight w:val="0"/>
                                      <w:marTop w:val="0"/>
                                      <w:marBottom w:val="0"/>
                                      <w:divBdr>
                                        <w:top w:val="none" w:sz="0" w:space="0" w:color="auto"/>
                                        <w:left w:val="none" w:sz="0" w:space="0" w:color="auto"/>
                                        <w:bottom w:val="none" w:sz="0" w:space="0" w:color="auto"/>
                                        <w:right w:val="none" w:sz="0" w:space="0" w:color="auto"/>
                                      </w:divBdr>
                                      <w:divsChild>
                                        <w:div w:id="35261090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738747620">
                                      <w:marLeft w:val="0"/>
                                      <w:marRight w:val="0"/>
                                      <w:marTop w:val="0"/>
                                      <w:marBottom w:val="0"/>
                                      <w:divBdr>
                                        <w:top w:val="none" w:sz="0" w:space="0" w:color="auto"/>
                                        <w:left w:val="none" w:sz="0" w:space="0" w:color="auto"/>
                                        <w:bottom w:val="none" w:sz="0" w:space="0" w:color="auto"/>
                                        <w:right w:val="none" w:sz="0" w:space="0" w:color="auto"/>
                                      </w:divBdr>
                                      <w:divsChild>
                                        <w:div w:id="30370081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 w:id="1050880500">
                              <w:marLeft w:val="0"/>
                              <w:marRight w:val="0"/>
                              <w:marTop w:val="0"/>
                              <w:marBottom w:val="0"/>
                              <w:divBdr>
                                <w:top w:val="none" w:sz="0" w:space="0" w:color="auto"/>
                                <w:left w:val="none" w:sz="0" w:space="0" w:color="auto"/>
                                <w:bottom w:val="none" w:sz="0" w:space="0" w:color="auto"/>
                                <w:right w:val="none" w:sz="0" w:space="0" w:color="auto"/>
                              </w:divBdr>
                              <w:divsChild>
                                <w:div w:id="1401056024">
                                  <w:marLeft w:val="0"/>
                                  <w:marRight w:val="0"/>
                                  <w:marTop w:val="0"/>
                                  <w:marBottom w:val="0"/>
                                  <w:divBdr>
                                    <w:top w:val="none" w:sz="0" w:space="0" w:color="auto"/>
                                    <w:left w:val="none" w:sz="0" w:space="0" w:color="auto"/>
                                    <w:bottom w:val="none" w:sz="0" w:space="0" w:color="auto"/>
                                    <w:right w:val="none" w:sz="0" w:space="0" w:color="auto"/>
                                  </w:divBdr>
                                  <w:divsChild>
                                    <w:div w:id="874778739">
                                      <w:marLeft w:val="0"/>
                                      <w:marRight w:val="0"/>
                                      <w:marTop w:val="0"/>
                                      <w:marBottom w:val="0"/>
                                      <w:divBdr>
                                        <w:top w:val="none" w:sz="0" w:space="0" w:color="auto"/>
                                        <w:left w:val="none" w:sz="0" w:space="0" w:color="auto"/>
                                        <w:bottom w:val="none" w:sz="0" w:space="0" w:color="auto"/>
                                        <w:right w:val="none" w:sz="0" w:space="0" w:color="auto"/>
                                      </w:divBdr>
                                      <w:divsChild>
                                        <w:div w:id="192368310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677923096">
                                      <w:marLeft w:val="0"/>
                                      <w:marRight w:val="0"/>
                                      <w:marTop w:val="0"/>
                                      <w:marBottom w:val="0"/>
                                      <w:divBdr>
                                        <w:top w:val="none" w:sz="0" w:space="0" w:color="auto"/>
                                        <w:left w:val="none" w:sz="0" w:space="0" w:color="auto"/>
                                        <w:bottom w:val="none" w:sz="0" w:space="0" w:color="auto"/>
                                        <w:right w:val="none" w:sz="0" w:space="0" w:color="auto"/>
                                      </w:divBdr>
                                      <w:divsChild>
                                        <w:div w:id="61938087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951352916">
                                      <w:marLeft w:val="0"/>
                                      <w:marRight w:val="0"/>
                                      <w:marTop w:val="0"/>
                                      <w:marBottom w:val="0"/>
                                      <w:divBdr>
                                        <w:top w:val="none" w:sz="0" w:space="0" w:color="auto"/>
                                        <w:left w:val="none" w:sz="0" w:space="0" w:color="auto"/>
                                        <w:bottom w:val="none" w:sz="0" w:space="0" w:color="auto"/>
                                        <w:right w:val="none" w:sz="0" w:space="0" w:color="auto"/>
                                      </w:divBdr>
                                      <w:divsChild>
                                        <w:div w:id="212973640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332827808">
                                      <w:marLeft w:val="0"/>
                                      <w:marRight w:val="0"/>
                                      <w:marTop w:val="0"/>
                                      <w:marBottom w:val="0"/>
                                      <w:divBdr>
                                        <w:top w:val="none" w:sz="0" w:space="0" w:color="auto"/>
                                        <w:left w:val="none" w:sz="0" w:space="0" w:color="auto"/>
                                        <w:bottom w:val="none" w:sz="0" w:space="0" w:color="auto"/>
                                        <w:right w:val="none" w:sz="0" w:space="0" w:color="auto"/>
                                      </w:divBdr>
                                      <w:divsChild>
                                        <w:div w:id="38267981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220753810">
                                  <w:marLeft w:val="0"/>
                                  <w:marRight w:val="0"/>
                                  <w:marTop w:val="0"/>
                                  <w:marBottom w:val="0"/>
                                  <w:divBdr>
                                    <w:top w:val="none" w:sz="0" w:space="0" w:color="auto"/>
                                    <w:left w:val="none" w:sz="0" w:space="0" w:color="auto"/>
                                    <w:bottom w:val="none" w:sz="0" w:space="0" w:color="auto"/>
                                    <w:right w:val="none" w:sz="0" w:space="0" w:color="auto"/>
                                  </w:divBdr>
                                  <w:divsChild>
                                    <w:div w:id="2031102508">
                                      <w:marLeft w:val="0"/>
                                      <w:marRight w:val="0"/>
                                      <w:marTop w:val="0"/>
                                      <w:marBottom w:val="0"/>
                                      <w:divBdr>
                                        <w:top w:val="none" w:sz="0" w:space="0" w:color="auto"/>
                                        <w:left w:val="none" w:sz="0" w:space="0" w:color="auto"/>
                                        <w:bottom w:val="none" w:sz="0" w:space="0" w:color="auto"/>
                                        <w:right w:val="none" w:sz="0" w:space="0" w:color="auto"/>
                                      </w:divBdr>
                                      <w:divsChild>
                                        <w:div w:id="77622038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530991069">
                                      <w:marLeft w:val="0"/>
                                      <w:marRight w:val="0"/>
                                      <w:marTop w:val="0"/>
                                      <w:marBottom w:val="0"/>
                                      <w:divBdr>
                                        <w:top w:val="none" w:sz="0" w:space="0" w:color="auto"/>
                                        <w:left w:val="none" w:sz="0" w:space="0" w:color="auto"/>
                                        <w:bottom w:val="none" w:sz="0" w:space="0" w:color="auto"/>
                                        <w:right w:val="none" w:sz="0" w:space="0" w:color="auto"/>
                                      </w:divBdr>
                                      <w:divsChild>
                                        <w:div w:id="185218207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922134262">
                                      <w:marLeft w:val="0"/>
                                      <w:marRight w:val="0"/>
                                      <w:marTop w:val="0"/>
                                      <w:marBottom w:val="0"/>
                                      <w:divBdr>
                                        <w:top w:val="none" w:sz="0" w:space="0" w:color="auto"/>
                                        <w:left w:val="none" w:sz="0" w:space="0" w:color="auto"/>
                                        <w:bottom w:val="none" w:sz="0" w:space="0" w:color="auto"/>
                                        <w:right w:val="none" w:sz="0" w:space="0" w:color="auto"/>
                                      </w:divBdr>
                                      <w:divsChild>
                                        <w:div w:id="167093787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667757952">
                                      <w:marLeft w:val="0"/>
                                      <w:marRight w:val="0"/>
                                      <w:marTop w:val="0"/>
                                      <w:marBottom w:val="0"/>
                                      <w:divBdr>
                                        <w:top w:val="none" w:sz="0" w:space="0" w:color="auto"/>
                                        <w:left w:val="none" w:sz="0" w:space="0" w:color="auto"/>
                                        <w:bottom w:val="none" w:sz="0" w:space="0" w:color="auto"/>
                                        <w:right w:val="none" w:sz="0" w:space="0" w:color="auto"/>
                                      </w:divBdr>
                                      <w:divsChild>
                                        <w:div w:id="71122524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809248453">
                                  <w:marLeft w:val="0"/>
                                  <w:marRight w:val="0"/>
                                  <w:marTop w:val="0"/>
                                  <w:marBottom w:val="0"/>
                                  <w:divBdr>
                                    <w:top w:val="none" w:sz="0" w:space="0" w:color="auto"/>
                                    <w:left w:val="none" w:sz="0" w:space="0" w:color="auto"/>
                                    <w:bottom w:val="none" w:sz="0" w:space="0" w:color="auto"/>
                                    <w:right w:val="none" w:sz="0" w:space="0" w:color="auto"/>
                                  </w:divBdr>
                                  <w:divsChild>
                                    <w:div w:id="1716654641">
                                      <w:marLeft w:val="0"/>
                                      <w:marRight w:val="0"/>
                                      <w:marTop w:val="0"/>
                                      <w:marBottom w:val="0"/>
                                      <w:divBdr>
                                        <w:top w:val="none" w:sz="0" w:space="0" w:color="auto"/>
                                        <w:left w:val="none" w:sz="0" w:space="0" w:color="auto"/>
                                        <w:bottom w:val="none" w:sz="0" w:space="0" w:color="auto"/>
                                        <w:right w:val="none" w:sz="0" w:space="0" w:color="auto"/>
                                      </w:divBdr>
                                      <w:divsChild>
                                        <w:div w:id="1461997676">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203369953">
                                      <w:marLeft w:val="0"/>
                                      <w:marRight w:val="0"/>
                                      <w:marTop w:val="0"/>
                                      <w:marBottom w:val="0"/>
                                      <w:divBdr>
                                        <w:top w:val="none" w:sz="0" w:space="0" w:color="auto"/>
                                        <w:left w:val="none" w:sz="0" w:space="0" w:color="auto"/>
                                        <w:bottom w:val="none" w:sz="0" w:space="0" w:color="auto"/>
                                        <w:right w:val="none" w:sz="0" w:space="0" w:color="auto"/>
                                      </w:divBdr>
                                      <w:divsChild>
                                        <w:div w:id="1795833784">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057626007">
                                      <w:marLeft w:val="0"/>
                                      <w:marRight w:val="0"/>
                                      <w:marTop w:val="0"/>
                                      <w:marBottom w:val="0"/>
                                      <w:divBdr>
                                        <w:top w:val="none" w:sz="0" w:space="0" w:color="auto"/>
                                        <w:left w:val="none" w:sz="0" w:space="0" w:color="auto"/>
                                        <w:bottom w:val="none" w:sz="0" w:space="0" w:color="auto"/>
                                        <w:right w:val="none" w:sz="0" w:space="0" w:color="auto"/>
                                      </w:divBdr>
                                      <w:divsChild>
                                        <w:div w:id="405690159">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173109335">
                                      <w:marLeft w:val="0"/>
                                      <w:marRight w:val="0"/>
                                      <w:marTop w:val="0"/>
                                      <w:marBottom w:val="0"/>
                                      <w:divBdr>
                                        <w:top w:val="none" w:sz="0" w:space="0" w:color="auto"/>
                                        <w:left w:val="none" w:sz="0" w:space="0" w:color="auto"/>
                                        <w:bottom w:val="none" w:sz="0" w:space="0" w:color="auto"/>
                                        <w:right w:val="none" w:sz="0" w:space="0" w:color="auto"/>
                                      </w:divBdr>
                                      <w:divsChild>
                                        <w:div w:id="46717110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006514094">
                                  <w:marLeft w:val="0"/>
                                  <w:marRight w:val="0"/>
                                  <w:marTop w:val="0"/>
                                  <w:marBottom w:val="0"/>
                                  <w:divBdr>
                                    <w:top w:val="none" w:sz="0" w:space="0" w:color="auto"/>
                                    <w:left w:val="none" w:sz="0" w:space="0" w:color="auto"/>
                                    <w:bottom w:val="none" w:sz="0" w:space="0" w:color="auto"/>
                                    <w:right w:val="none" w:sz="0" w:space="0" w:color="auto"/>
                                  </w:divBdr>
                                  <w:divsChild>
                                    <w:div w:id="722561891">
                                      <w:marLeft w:val="0"/>
                                      <w:marRight w:val="0"/>
                                      <w:marTop w:val="0"/>
                                      <w:marBottom w:val="0"/>
                                      <w:divBdr>
                                        <w:top w:val="none" w:sz="0" w:space="0" w:color="auto"/>
                                        <w:left w:val="none" w:sz="0" w:space="0" w:color="auto"/>
                                        <w:bottom w:val="none" w:sz="0" w:space="0" w:color="auto"/>
                                        <w:right w:val="none" w:sz="0" w:space="0" w:color="auto"/>
                                      </w:divBdr>
                                      <w:divsChild>
                                        <w:div w:id="1487669393">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081483874">
                                      <w:marLeft w:val="0"/>
                                      <w:marRight w:val="0"/>
                                      <w:marTop w:val="0"/>
                                      <w:marBottom w:val="0"/>
                                      <w:divBdr>
                                        <w:top w:val="none" w:sz="0" w:space="0" w:color="auto"/>
                                        <w:left w:val="none" w:sz="0" w:space="0" w:color="auto"/>
                                        <w:bottom w:val="none" w:sz="0" w:space="0" w:color="auto"/>
                                        <w:right w:val="none" w:sz="0" w:space="0" w:color="auto"/>
                                      </w:divBdr>
                                      <w:divsChild>
                                        <w:div w:id="1436096605">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712921096">
                                      <w:marLeft w:val="0"/>
                                      <w:marRight w:val="0"/>
                                      <w:marTop w:val="0"/>
                                      <w:marBottom w:val="0"/>
                                      <w:divBdr>
                                        <w:top w:val="none" w:sz="0" w:space="0" w:color="auto"/>
                                        <w:left w:val="none" w:sz="0" w:space="0" w:color="auto"/>
                                        <w:bottom w:val="none" w:sz="0" w:space="0" w:color="auto"/>
                                        <w:right w:val="none" w:sz="0" w:space="0" w:color="auto"/>
                                      </w:divBdr>
                                      <w:divsChild>
                                        <w:div w:id="320424574">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795872962">
                                      <w:marLeft w:val="0"/>
                                      <w:marRight w:val="0"/>
                                      <w:marTop w:val="0"/>
                                      <w:marBottom w:val="0"/>
                                      <w:divBdr>
                                        <w:top w:val="none" w:sz="0" w:space="0" w:color="auto"/>
                                        <w:left w:val="none" w:sz="0" w:space="0" w:color="auto"/>
                                        <w:bottom w:val="none" w:sz="0" w:space="0" w:color="auto"/>
                                        <w:right w:val="none" w:sz="0" w:space="0" w:color="auto"/>
                                      </w:divBdr>
                                      <w:divsChild>
                                        <w:div w:id="87326880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03963552">
                                  <w:marLeft w:val="0"/>
                                  <w:marRight w:val="0"/>
                                  <w:marTop w:val="0"/>
                                  <w:marBottom w:val="0"/>
                                  <w:divBdr>
                                    <w:top w:val="none" w:sz="0" w:space="0" w:color="auto"/>
                                    <w:left w:val="none" w:sz="0" w:space="0" w:color="auto"/>
                                    <w:bottom w:val="none" w:sz="0" w:space="0" w:color="auto"/>
                                    <w:right w:val="none" w:sz="0" w:space="0" w:color="auto"/>
                                  </w:divBdr>
                                  <w:divsChild>
                                    <w:div w:id="216863747">
                                      <w:marLeft w:val="0"/>
                                      <w:marRight w:val="0"/>
                                      <w:marTop w:val="0"/>
                                      <w:marBottom w:val="0"/>
                                      <w:divBdr>
                                        <w:top w:val="none" w:sz="0" w:space="0" w:color="auto"/>
                                        <w:left w:val="none" w:sz="0" w:space="0" w:color="auto"/>
                                        <w:bottom w:val="none" w:sz="0" w:space="0" w:color="auto"/>
                                        <w:right w:val="none" w:sz="0" w:space="0" w:color="auto"/>
                                      </w:divBdr>
                                      <w:divsChild>
                                        <w:div w:id="755132270">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458333603">
                                      <w:marLeft w:val="0"/>
                                      <w:marRight w:val="0"/>
                                      <w:marTop w:val="0"/>
                                      <w:marBottom w:val="0"/>
                                      <w:divBdr>
                                        <w:top w:val="none" w:sz="0" w:space="0" w:color="auto"/>
                                        <w:left w:val="none" w:sz="0" w:space="0" w:color="auto"/>
                                        <w:bottom w:val="none" w:sz="0" w:space="0" w:color="auto"/>
                                        <w:right w:val="none" w:sz="0" w:space="0" w:color="auto"/>
                                      </w:divBdr>
                                      <w:divsChild>
                                        <w:div w:id="1338382106">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311442303">
                                      <w:marLeft w:val="0"/>
                                      <w:marRight w:val="0"/>
                                      <w:marTop w:val="0"/>
                                      <w:marBottom w:val="0"/>
                                      <w:divBdr>
                                        <w:top w:val="none" w:sz="0" w:space="0" w:color="auto"/>
                                        <w:left w:val="none" w:sz="0" w:space="0" w:color="auto"/>
                                        <w:bottom w:val="none" w:sz="0" w:space="0" w:color="auto"/>
                                        <w:right w:val="none" w:sz="0" w:space="0" w:color="auto"/>
                                      </w:divBdr>
                                      <w:divsChild>
                                        <w:div w:id="1889098884">
                                          <w:marLeft w:val="77"/>
                                          <w:marRight w:val="77"/>
                                          <w:marTop w:val="0"/>
                                          <w:marBottom w:val="0"/>
                                          <w:divBdr>
                                            <w:top w:val="single" w:sz="6" w:space="0" w:color="2F5BB7"/>
                                            <w:left w:val="single" w:sz="6" w:space="0" w:color="2F5BB7"/>
                                            <w:bottom w:val="single" w:sz="6" w:space="0" w:color="2F5BB7"/>
                                            <w:right w:val="single" w:sz="6" w:space="0" w:color="2F5BB7"/>
                                          </w:divBdr>
                                        </w:div>
                                      </w:divsChild>
                                    </w:div>
                                    <w:div w:id="1902401916">
                                      <w:marLeft w:val="0"/>
                                      <w:marRight w:val="0"/>
                                      <w:marTop w:val="0"/>
                                      <w:marBottom w:val="0"/>
                                      <w:divBdr>
                                        <w:top w:val="none" w:sz="0" w:space="0" w:color="auto"/>
                                        <w:left w:val="none" w:sz="0" w:space="0" w:color="auto"/>
                                        <w:bottom w:val="none" w:sz="0" w:space="0" w:color="auto"/>
                                        <w:right w:val="none" w:sz="0" w:space="0" w:color="auto"/>
                                      </w:divBdr>
                                      <w:divsChild>
                                        <w:div w:id="140811320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sChild>
                        </w:div>
                      </w:divsChild>
                    </w:div>
                  </w:divsChild>
                </w:div>
              </w:divsChild>
            </w:div>
          </w:divsChild>
        </w:div>
      </w:divsChild>
    </w:div>
    <w:div w:id="923808074">
      <w:bodyDiv w:val="1"/>
      <w:marLeft w:val="0"/>
      <w:marRight w:val="0"/>
      <w:marTop w:val="0"/>
      <w:marBottom w:val="0"/>
      <w:divBdr>
        <w:top w:val="none" w:sz="0" w:space="0" w:color="auto"/>
        <w:left w:val="none" w:sz="0" w:space="0" w:color="auto"/>
        <w:bottom w:val="none" w:sz="0" w:space="0" w:color="auto"/>
        <w:right w:val="none" w:sz="0" w:space="0" w:color="auto"/>
      </w:divBdr>
      <w:divsChild>
        <w:div w:id="1441487843">
          <w:marLeft w:val="-120"/>
          <w:marRight w:val="-525"/>
          <w:marTop w:val="0"/>
          <w:marBottom w:val="0"/>
          <w:divBdr>
            <w:top w:val="none" w:sz="0" w:space="0" w:color="auto"/>
            <w:left w:val="none" w:sz="0" w:space="0" w:color="auto"/>
            <w:bottom w:val="none" w:sz="0" w:space="0" w:color="auto"/>
            <w:right w:val="none" w:sz="0" w:space="0" w:color="auto"/>
          </w:divBdr>
          <w:divsChild>
            <w:div w:id="342241642">
              <w:marLeft w:val="0"/>
              <w:marRight w:val="0"/>
              <w:marTop w:val="0"/>
              <w:marBottom w:val="0"/>
              <w:divBdr>
                <w:top w:val="none" w:sz="0" w:space="0" w:color="auto"/>
                <w:left w:val="none" w:sz="0" w:space="0" w:color="auto"/>
                <w:bottom w:val="none" w:sz="0" w:space="0" w:color="auto"/>
                <w:right w:val="none" w:sz="0" w:space="0" w:color="auto"/>
              </w:divBdr>
              <w:divsChild>
                <w:div w:id="1673293035">
                  <w:marLeft w:val="0"/>
                  <w:marRight w:val="0"/>
                  <w:marTop w:val="0"/>
                  <w:marBottom w:val="0"/>
                  <w:divBdr>
                    <w:top w:val="none" w:sz="0" w:space="0" w:color="auto"/>
                    <w:left w:val="none" w:sz="0" w:space="0" w:color="auto"/>
                    <w:bottom w:val="none" w:sz="0" w:space="0" w:color="auto"/>
                    <w:right w:val="none" w:sz="0" w:space="0" w:color="auto"/>
                  </w:divBdr>
                  <w:divsChild>
                    <w:div w:id="1878353485">
                      <w:marLeft w:val="0"/>
                      <w:marRight w:val="0"/>
                      <w:marTop w:val="0"/>
                      <w:marBottom w:val="0"/>
                      <w:divBdr>
                        <w:top w:val="none" w:sz="0" w:space="0" w:color="auto"/>
                        <w:left w:val="none" w:sz="0" w:space="0" w:color="auto"/>
                        <w:bottom w:val="none" w:sz="0" w:space="0" w:color="auto"/>
                        <w:right w:val="none" w:sz="0" w:space="0" w:color="auto"/>
                      </w:divBdr>
                      <w:divsChild>
                        <w:div w:id="1535927890">
                          <w:marLeft w:val="0"/>
                          <w:marRight w:val="0"/>
                          <w:marTop w:val="0"/>
                          <w:marBottom w:val="0"/>
                          <w:divBdr>
                            <w:top w:val="none" w:sz="0" w:space="0" w:color="auto"/>
                            <w:left w:val="none" w:sz="0" w:space="0" w:color="auto"/>
                            <w:bottom w:val="none" w:sz="0" w:space="0" w:color="auto"/>
                            <w:right w:val="none" w:sz="0" w:space="0" w:color="auto"/>
                          </w:divBdr>
                          <w:divsChild>
                            <w:div w:id="1364164215">
                              <w:marLeft w:val="0"/>
                              <w:marRight w:val="0"/>
                              <w:marTop w:val="0"/>
                              <w:marBottom w:val="0"/>
                              <w:divBdr>
                                <w:top w:val="none" w:sz="0" w:space="0" w:color="auto"/>
                                <w:left w:val="none" w:sz="0" w:space="0" w:color="auto"/>
                                <w:bottom w:val="none" w:sz="0" w:space="0" w:color="auto"/>
                                <w:right w:val="none" w:sz="0" w:space="0" w:color="auto"/>
                              </w:divBdr>
                              <w:divsChild>
                                <w:div w:id="202042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80529">
                      <w:marLeft w:val="0"/>
                      <w:marRight w:val="0"/>
                      <w:marTop w:val="0"/>
                      <w:marBottom w:val="0"/>
                      <w:divBdr>
                        <w:top w:val="none" w:sz="0" w:space="0" w:color="auto"/>
                        <w:left w:val="none" w:sz="0" w:space="0" w:color="auto"/>
                        <w:bottom w:val="none" w:sz="0" w:space="0" w:color="auto"/>
                        <w:right w:val="none" w:sz="0" w:space="0" w:color="auto"/>
                      </w:divBdr>
                      <w:divsChild>
                        <w:div w:id="751050817">
                          <w:marLeft w:val="0"/>
                          <w:marRight w:val="0"/>
                          <w:marTop w:val="0"/>
                          <w:marBottom w:val="0"/>
                          <w:divBdr>
                            <w:top w:val="none" w:sz="0" w:space="0" w:color="auto"/>
                            <w:left w:val="none" w:sz="0" w:space="0" w:color="auto"/>
                            <w:bottom w:val="none" w:sz="0" w:space="0" w:color="auto"/>
                            <w:right w:val="none" w:sz="0" w:space="0" w:color="auto"/>
                          </w:divBdr>
                        </w:div>
                        <w:div w:id="98794561">
                          <w:marLeft w:val="0"/>
                          <w:marRight w:val="0"/>
                          <w:marTop w:val="0"/>
                          <w:marBottom w:val="0"/>
                          <w:divBdr>
                            <w:top w:val="none" w:sz="0" w:space="0" w:color="auto"/>
                            <w:left w:val="none" w:sz="0" w:space="0" w:color="auto"/>
                            <w:bottom w:val="none" w:sz="0" w:space="0" w:color="auto"/>
                            <w:right w:val="none" w:sz="0" w:space="0" w:color="auto"/>
                          </w:divBdr>
                          <w:divsChild>
                            <w:div w:id="2130854084">
                              <w:marLeft w:val="0"/>
                              <w:marRight w:val="0"/>
                              <w:marTop w:val="0"/>
                              <w:marBottom w:val="0"/>
                              <w:divBdr>
                                <w:top w:val="none" w:sz="0" w:space="0" w:color="auto"/>
                                <w:left w:val="none" w:sz="0" w:space="0" w:color="auto"/>
                                <w:bottom w:val="none" w:sz="0" w:space="0" w:color="auto"/>
                                <w:right w:val="none" w:sz="0" w:space="0" w:color="auto"/>
                              </w:divBdr>
                              <w:divsChild>
                                <w:div w:id="2116516290">
                                  <w:marLeft w:val="0"/>
                                  <w:marRight w:val="0"/>
                                  <w:marTop w:val="0"/>
                                  <w:marBottom w:val="0"/>
                                  <w:divBdr>
                                    <w:top w:val="none" w:sz="0" w:space="0" w:color="auto"/>
                                    <w:left w:val="none" w:sz="0" w:space="0" w:color="auto"/>
                                    <w:bottom w:val="none" w:sz="0" w:space="0" w:color="auto"/>
                                    <w:right w:val="none" w:sz="0" w:space="0" w:color="auto"/>
                                  </w:divBdr>
                                  <w:divsChild>
                                    <w:div w:id="1158305104">
                                      <w:marLeft w:val="0"/>
                                      <w:marRight w:val="0"/>
                                      <w:marTop w:val="0"/>
                                      <w:marBottom w:val="0"/>
                                      <w:divBdr>
                                        <w:top w:val="none" w:sz="0" w:space="0" w:color="auto"/>
                                        <w:left w:val="none" w:sz="0" w:space="0" w:color="auto"/>
                                        <w:bottom w:val="none" w:sz="0" w:space="0" w:color="auto"/>
                                        <w:right w:val="none" w:sz="0" w:space="0" w:color="auto"/>
                                      </w:divBdr>
                                      <w:divsChild>
                                        <w:div w:id="1874884208">
                                          <w:marLeft w:val="0"/>
                                          <w:marRight w:val="0"/>
                                          <w:marTop w:val="0"/>
                                          <w:marBottom w:val="0"/>
                                          <w:divBdr>
                                            <w:top w:val="single" w:sz="6" w:space="0" w:color="C6C6C6"/>
                                            <w:left w:val="single" w:sz="6" w:space="0" w:color="C6C6C6"/>
                                            <w:bottom w:val="single" w:sz="6" w:space="0" w:color="C6C6C6"/>
                                            <w:right w:val="none" w:sz="0" w:space="0" w:color="auto"/>
                                          </w:divBdr>
                                        </w:div>
                                      </w:divsChild>
                                    </w:div>
                                    <w:div w:id="1908107949">
                                      <w:marLeft w:val="0"/>
                                      <w:marRight w:val="0"/>
                                      <w:marTop w:val="0"/>
                                      <w:marBottom w:val="0"/>
                                      <w:divBdr>
                                        <w:top w:val="none" w:sz="0" w:space="0" w:color="auto"/>
                                        <w:left w:val="none" w:sz="0" w:space="0" w:color="auto"/>
                                        <w:bottom w:val="none" w:sz="0" w:space="0" w:color="auto"/>
                                        <w:right w:val="none" w:sz="0" w:space="0" w:color="auto"/>
                                      </w:divBdr>
                                      <w:divsChild>
                                        <w:div w:id="1886597093">
                                          <w:marLeft w:val="0"/>
                                          <w:marRight w:val="0"/>
                                          <w:marTop w:val="0"/>
                                          <w:marBottom w:val="0"/>
                                          <w:divBdr>
                                            <w:top w:val="single" w:sz="6" w:space="0" w:color="C6C6C6"/>
                                            <w:left w:val="none" w:sz="0" w:space="0" w:color="auto"/>
                                            <w:bottom w:val="single" w:sz="6" w:space="0" w:color="C6C6C6"/>
                                            <w:right w:val="single" w:sz="6" w:space="0" w:color="C6C6C6"/>
                                          </w:divBdr>
                                        </w:div>
                                      </w:divsChild>
                                    </w:div>
                                    <w:div w:id="785612705">
                                      <w:marLeft w:val="0"/>
                                      <w:marRight w:val="0"/>
                                      <w:marTop w:val="0"/>
                                      <w:marBottom w:val="0"/>
                                      <w:divBdr>
                                        <w:top w:val="none" w:sz="0" w:space="0" w:color="auto"/>
                                        <w:left w:val="none" w:sz="0" w:space="0" w:color="auto"/>
                                        <w:bottom w:val="none" w:sz="0" w:space="0" w:color="auto"/>
                                        <w:right w:val="none" w:sz="0" w:space="0" w:color="auto"/>
                                      </w:divBdr>
                                      <w:divsChild>
                                        <w:div w:id="39131960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47189516">
                                  <w:marLeft w:val="0"/>
                                  <w:marRight w:val="0"/>
                                  <w:marTop w:val="0"/>
                                  <w:marBottom w:val="0"/>
                                  <w:divBdr>
                                    <w:top w:val="none" w:sz="0" w:space="0" w:color="auto"/>
                                    <w:left w:val="none" w:sz="0" w:space="0" w:color="auto"/>
                                    <w:bottom w:val="none" w:sz="0" w:space="0" w:color="auto"/>
                                    <w:right w:val="none" w:sz="0" w:space="0" w:color="auto"/>
                                  </w:divBdr>
                                  <w:divsChild>
                                    <w:div w:id="1672682823">
                                      <w:marLeft w:val="0"/>
                                      <w:marRight w:val="0"/>
                                      <w:marTop w:val="0"/>
                                      <w:marBottom w:val="0"/>
                                      <w:divBdr>
                                        <w:top w:val="none" w:sz="0" w:space="0" w:color="auto"/>
                                        <w:left w:val="none" w:sz="0" w:space="0" w:color="auto"/>
                                        <w:bottom w:val="none" w:sz="0" w:space="0" w:color="auto"/>
                                        <w:right w:val="none" w:sz="0" w:space="0" w:color="auto"/>
                                      </w:divBdr>
                                      <w:divsChild>
                                        <w:div w:id="104857793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311981528">
                                      <w:marLeft w:val="0"/>
                                      <w:marRight w:val="0"/>
                                      <w:marTop w:val="0"/>
                                      <w:marBottom w:val="0"/>
                                      <w:divBdr>
                                        <w:top w:val="none" w:sz="0" w:space="0" w:color="auto"/>
                                        <w:left w:val="none" w:sz="0" w:space="0" w:color="auto"/>
                                        <w:bottom w:val="none" w:sz="0" w:space="0" w:color="auto"/>
                                        <w:right w:val="none" w:sz="0" w:space="0" w:color="auto"/>
                                      </w:divBdr>
                                      <w:divsChild>
                                        <w:div w:id="97460457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859151619">
                                      <w:marLeft w:val="0"/>
                                      <w:marRight w:val="0"/>
                                      <w:marTop w:val="0"/>
                                      <w:marBottom w:val="0"/>
                                      <w:divBdr>
                                        <w:top w:val="none" w:sz="0" w:space="0" w:color="auto"/>
                                        <w:left w:val="none" w:sz="0" w:space="0" w:color="auto"/>
                                        <w:bottom w:val="none" w:sz="0" w:space="0" w:color="auto"/>
                                        <w:right w:val="none" w:sz="0" w:space="0" w:color="auto"/>
                                      </w:divBdr>
                                      <w:divsChild>
                                        <w:div w:id="208432984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315573560">
                                  <w:marLeft w:val="0"/>
                                  <w:marRight w:val="0"/>
                                  <w:marTop w:val="0"/>
                                  <w:marBottom w:val="0"/>
                                  <w:divBdr>
                                    <w:top w:val="none" w:sz="0" w:space="0" w:color="auto"/>
                                    <w:left w:val="none" w:sz="0" w:space="0" w:color="auto"/>
                                    <w:bottom w:val="none" w:sz="0" w:space="0" w:color="auto"/>
                                    <w:right w:val="none" w:sz="0" w:space="0" w:color="auto"/>
                                  </w:divBdr>
                                  <w:divsChild>
                                    <w:div w:id="836843982">
                                      <w:marLeft w:val="0"/>
                                      <w:marRight w:val="0"/>
                                      <w:marTop w:val="0"/>
                                      <w:marBottom w:val="0"/>
                                      <w:divBdr>
                                        <w:top w:val="none" w:sz="0" w:space="0" w:color="auto"/>
                                        <w:left w:val="none" w:sz="0" w:space="0" w:color="auto"/>
                                        <w:bottom w:val="none" w:sz="0" w:space="0" w:color="auto"/>
                                        <w:right w:val="none" w:sz="0" w:space="0" w:color="auto"/>
                                      </w:divBdr>
                                      <w:divsChild>
                                        <w:div w:id="174622366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68507325">
                                      <w:marLeft w:val="0"/>
                                      <w:marRight w:val="0"/>
                                      <w:marTop w:val="0"/>
                                      <w:marBottom w:val="0"/>
                                      <w:divBdr>
                                        <w:top w:val="none" w:sz="0" w:space="0" w:color="auto"/>
                                        <w:left w:val="none" w:sz="0" w:space="0" w:color="auto"/>
                                        <w:bottom w:val="none" w:sz="0" w:space="0" w:color="auto"/>
                                        <w:right w:val="none" w:sz="0" w:space="0" w:color="auto"/>
                                      </w:divBdr>
                                      <w:divsChild>
                                        <w:div w:id="78925084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079547426">
                                      <w:marLeft w:val="0"/>
                                      <w:marRight w:val="0"/>
                                      <w:marTop w:val="0"/>
                                      <w:marBottom w:val="0"/>
                                      <w:divBdr>
                                        <w:top w:val="none" w:sz="0" w:space="0" w:color="auto"/>
                                        <w:left w:val="none" w:sz="0" w:space="0" w:color="auto"/>
                                        <w:bottom w:val="none" w:sz="0" w:space="0" w:color="auto"/>
                                        <w:right w:val="none" w:sz="0" w:space="0" w:color="auto"/>
                                      </w:divBdr>
                                      <w:divsChild>
                                        <w:div w:id="72541935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945036444">
                                  <w:marLeft w:val="0"/>
                                  <w:marRight w:val="0"/>
                                  <w:marTop w:val="0"/>
                                  <w:marBottom w:val="0"/>
                                  <w:divBdr>
                                    <w:top w:val="none" w:sz="0" w:space="0" w:color="auto"/>
                                    <w:left w:val="none" w:sz="0" w:space="0" w:color="auto"/>
                                    <w:bottom w:val="none" w:sz="0" w:space="0" w:color="auto"/>
                                    <w:right w:val="none" w:sz="0" w:space="0" w:color="auto"/>
                                  </w:divBdr>
                                  <w:divsChild>
                                    <w:div w:id="1488934289">
                                      <w:marLeft w:val="0"/>
                                      <w:marRight w:val="0"/>
                                      <w:marTop w:val="0"/>
                                      <w:marBottom w:val="0"/>
                                      <w:divBdr>
                                        <w:top w:val="none" w:sz="0" w:space="0" w:color="auto"/>
                                        <w:left w:val="none" w:sz="0" w:space="0" w:color="auto"/>
                                        <w:bottom w:val="none" w:sz="0" w:space="0" w:color="auto"/>
                                        <w:right w:val="none" w:sz="0" w:space="0" w:color="auto"/>
                                      </w:divBdr>
                                      <w:divsChild>
                                        <w:div w:id="43641440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66864797">
                                      <w:marLeft w:val="0"/>
                                      <w:marRight w:val="0"/>
                                      <w:marTop w:val="0"/>
                                      <w:marBottom w:val="0"/>
                                      <w:divBdr>
                                        <w:top w:val="none" w:sz="0" w:space="0" w:color="auto"/>
                                        <w:left w:val="none" w:sz="0" w:space="0" w:color="auto"/>
                                        <w:bottom w:val="none" w:sz="0" w:space="0" w:color="auto"/>
                                        <w:right w:val="none" w:sz="0" w:space="0" w:color="auto"/>
                                      </w:divBdr>
                                      <w:divsChild>
                                        <w:div w:id="127050956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804420629">
                                      <w:marLeft w:val="0"/>
                                      <w:marRight w:val="0"/>
                                      <w:marTop w:val="0"/>
                                      <w:marBottom w:val="0"/>
                                      <w:divBdr>
                                        <w:top w:val="none" w:sz="0" w:space="0" w:color="auto"/>
                                        <w:left w:val="none" w:sz="0" w:space="0" w:color="auto"/>
                                        <w:bottom w:val="none" w:sz="0" w:space="0" w:color="auto"/>
                                        <w:right w:val="none" w:sz="0" w:space="0" w:color="auto"/>
                                      </w:divBdr>
                                      <w:divsChild>
                                        <w:div w:id="98914094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665943">
                                  <w:marLeft w:val="0"/>
                                  <w:marRight w:val="0"/>
                                  <w:marTop w:val="0"/>
                                  <w:marBottom w:val="0"/>
                                  <w:divBdr>
                                    <w:top w:val="none" w:sz="0" w:space="0" w:color="auto"/>
                                    <w:left w:val="none" w:sz="0" w:space="0" w:color="auto"/>
                                    <w:bottom w:val="none" w:sz="0" w:space="0" w:color="auto"/>
                                    <w:right w:val="none" w:sz="0" w:space="0" w:color="auto"/>
                                  </w:divBdr>
                                  <w:divsChild>
                                    <w:div w:id="341782260">
                                      <w:marLeft w:val="0"/>
                                      <w:marRight w:val="0"/>
                                      <w:marTop w:val="0"/>
                                      <w:marBottom w:val="0"/>
                                      <w:divBdr>
                                        <w:top w:val="none" w:sz="0" w:space="0" w:color="auto"/>
                                        <w:left w:val="none" w:sz="0" w:space="0" w:color="auto"/>
                                        <w:bottom w:val="none" w:sz="0" w:space="0" w:color="auto"/>
                                        <w:right w:val="none" w:sz="0" w:space="0" w:color="auto"/>
                                      </w:divBdr>
                                      <w:divsChild>
                                        <w:div w:id="37535434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994941462">
                                      <w:marLeft w:val="0"/>
                                      <w:marRight w:val="0"/>
                                      <w:marTop w:val="0"/>
                                      <w:marBottom w:val="0"/>
                                      <w:divBdr>
                                        <w:top w:val="none" w:sz="0" w:space="0" w:color="auto"/>
                                        <w:left w:val="none" w:sz="0" w:space="0" w:color="auto"/>
                                        <w:bottom w:val="none" w:sz="0" w:space="0" w:color="auto"/>
                                        <w:right w:val="none" w:sz="0" w:space="0" w:color="auto"/>
                                      </w:divBdr>
                                      <w:divsChild>
                                        <w:div w:id="160853610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602230849">
                                      <w:marLeft w:val="0"/>
                                      <w:marRight w:val="0"/>
                                      <w:marTop w:val="0"/>
                                      <w:marBottom w:val="0"/>
                                      <w:divBdr>
                                        <w:top w:val="none" w:sz="0" w:space="0" w:color="auto"/>
                                        <w:left w:val="none" w:sz="0" w:space="0" w:color="auto"/>
                                        <w:bottom w:val="none" w:sz="0" w:space="0" w:color="auto"/>
                                        <w:right w:val="none" w:sz="0" w:space="0" w:color="auto"/>
                                      </w:divBdr>
                                      <w:divsChild>
                                        <w:div w:id="147475726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 w:id="2004043758">
                              <w:marLeft w:val="0"/>
                              <w:marRight w:val="0"/>
                              <w:marTop w:val="0"/>
                              <w:marBottom w:val="0"/>
                              <w:divBdr>
                                <w:top w:val="none" w:sz="0" w:space="0" w:color="auto"/>
                                <w:left w:val="none" w:sz="0" w:space="0" w:color="auto"/>
                                <w:bottom w:val="none" w:sz="0" w:space="0" w:color="auto"/>
                                <w:right w:val="none" w:sz="0" w:space="0" w:color="auto"/>
                              </w:divBdr>
                              <w:divsChild>
                                <w:div w:id="530460033">
                                  <w:marLeft w:val="0"/>
                                  <w:marRight w:val="0"/>
                                  <w:marTop w:val="0"/>
                                  <w:marBottom w:val="0"/>
                                  <w:divBdr>
                                    <w:top w:val="none" w:sz="0" w:space="0" w:color="auto"/>
                                    <w:left w:val="none" w:sz="0" w:space="0" w:color="auto"/>
                                    <w:bottom w:val="none" w:sz="0" w:space="0" w:color="auto"/>
                                    <w:right w:val="none" w:sz="0" w:space="0" w:color="auto"/>
                                  </w:divBdr>
                                  <w:divsChild>
                                    <w:div w:id="450176460">
                                      <w:marLeft w:val="0"/>
                                      <w:marRight w:val="0"/>
                                      <w:marTop w:val="0"/>
                                      <w:marBottom w:val="0"/>
                                      <w:divBdr>
                                        <w:top w:val="none" w:sz="0" w:space="0" w:color="auto"/>
                                        <w:left w:val="none" w:sz="0" w:space="0" w:color="auto"/>
                                        <w:bottom w:val="none" w:sz="0" w:space="0" w:color="auto"/>
                                        <w:right w:val="none" w:sz="0" w:space="0" w:color="auto"/>
                                      </w:divBdr>
                                      <w:divsChild>
                                        <w:div w:id="109019506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929463004">
                                      <w:marLeft w:val="0"/>
                                      <w:marRight w:val="0"/>
                                      <w:marTop w:val="0"/>
                                      <w:marBottom w:val="0"/>
                                      <w:divBdr>
                                        <w:top w:val="none" w:sz="0" w:space="0" w:color="auto"/>
                                        <w:left w:val="none" w:sz="0" w:space="0" w:color="auto"/>
                                        <w:bottom w:val="none" w:sz="0" w:space="0" w:color="auto"/>
                                        <w:right w:val="none" w:sz="0" w:space="0" w:color="auto"/>
                                      </w:divBdr>
                                      <w:divsChild>
                                        <w:div w:id="52201789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83540731">
                                      <w:marLeft w:val="0"/>
                                      <w:marRight w:val="0"/>
                                      <w:marTop w:val="0"/>
                                      <w:marBottom w:val="0"/>
                                      <w:divBdr>
                                        <w:top w:val="none" w:sz="0" w:space="0" w:color="auto"/>
                                        <w:left w:val="none" w:sz="0" w:space="0" w:color="auto"/>
                                        <w:bottom w:val="none" w:sz="0" w:space="0" w:color="auto"/>
                                        <w:right w:val="none" w:sz="0" w:space="0" w:color="auto"/>
                                      </w:divBdr>
                                      <w:divsChild>
                                        <w:div w:id="214384565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803499298">
                                      <w:marLeft w:val="0"/>
                                      <w:marRight w:val="0"/>
                                      <w:marTop w:val="0"/>
                                      <w:marBottom w:val="0"/>
                                      <w:divBdr>
                                        <w:top w:val="none" w:sz="0" w:space="0" w:color="auto"/>
                                        <w:left w:val="none" w:sz="0" w:space="0" w:color="auto"/>
                                        <w:bottom w:val="none" w:sz="0" w:space="0" w:color="auto"/>
                                        <w:right w:val="none" w:sz="0" w:space="0" w:color="auto"/>
                                      </w:divBdr>
                                      <w:divsChild>
                                        <w:div w:id="145124212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729958924">
                                  <w:marLeft w:val="0"/>
                                  <w:marRight w:val="0"/>
                                  <w:marTop w:val="0"/>
                                  <w:marBottom w:val="0"/>
                                  <w:divBdr>
                                    <w:top w:val="none" w:sz="0" w:space="0" w:color="auto"/>
                                    <w:left w:val="none" w:sz="0" w:space="0" w:color="auto"/>
                                    <w:bottom w:val="none" w:sz="0" w:space="0" w:color="auto"/>
                                    <w:right w:val="none" w:sz="0" w:space="0" w:color="auto"/>
                                  </w:divBdr>
                                  <w:divsChild>
                                    <w:div w:id="993417088">
                                      <w:marLeft w:val="0"/>
                                      <w:marRight w:val="0"/>
                                      <w:marTop w:val="0"/>
                                      <w:marBottom w:val="0"/>
                                      <w:divBdr>
                                        <w:top w:val="none" w:sz="0" w:space="0" w:color="auto"/>
                                        <w:left w:val="none" w:sz="0" w:space="0" w:color="auto"/>
                                        <w:bottom w:val="none" w:sz="0" w:space="0" w:color="auto"/>
                                        <w:right w:val="none" w:sz="0" w:space="0" w:color="auto"/>
                                      </w:divBdr>
                                      <w:divsChild>
                                        <w:div w:id="136678576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270479321">
                                      <w:marLeft w:val="0"/>
                                      <w:marRight w:val="0"/>
                                      <w:marTop w:val="0"/>
                                      <w:marBottom w:val="0"/>
                                      <w:divBdr>
                                        <w:top w:val="none" w:sz="0" w:space="0" w:color="auto"/>
                                        <w:left w:val="none" w:sz="0" w:space="0" w:color="auto"/>
                                        <w:bottom w:val="none" w:sz="0" w:space="0" w:color="auto"/>
                                        <w:right w:val="none" w:sz="0" w:space="0" w:color="auto"/>
                                      </w:divBdr>
                                      <w:divsChild>
                                        <w:div w:id="1989700309">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409549101">
                                      <w:marLeft w:val="0"/>
                                      <w:marRight w:val="0"/>
                                      <w:marTop w:val="0"/>
                                      <w:marBottom w:val="0"/>
                                      <w:divBdr>
                                        <w:top w:val="none" w:sz="0" w:space="0" w:color="auto"/>
                                        <w:left w:val="none" w:sz="0" w:space="0" w:color="auto"/>
                                        <w:bottom w:val="none" w:sz="0" w:space="0" w:color="auto"/>
                                        <w:right w:val="none" w:sz="0" w:space="0" w:color="auto"/>
                                      </w:divBdr>
                                      <w:divsChild>
                                        <w:div w:id="988485107">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174078245">
                                      <w:marLeft w:val="0"/>
                                      <w:marRight w:val="0"/>
                                      <w:marTop w:val="0"/>
                                      <w:marBottom w:val="0"/>
                                      <w:divBdr>
                                        <w:top w:val="none" w:sz="0" w:space="0" w:color="auto"/>
                                        <w:left w:val="none" w:sz="0" w:space="0" w:color="auto"/>
                                        <w:bottom w:val="none" w:sz="0" w:space="0" w:color="auto"/>
                                        <w:right w:val="none" w:sz="0" w:space="0" w:color="auto"/>
                                      </w:divBdr>
                                      <w:divsChild>
                                        <w:div w:id="12604555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977950565">
                                  <w:marLeft w:val="0"/>
                                  <w:marRight w:val="0"/>
                                  <w:marTop w:val="0"/>
                                  <w:marBottom w:val="0"/>
                                  <w:divBdr>
                                    <w:top w:val="none" w:sz="0" w:space="0" w:color="auto"/>
                                    <w:left w:val="none" w:sz="0" w:space="0" w:color="auto"/>
                                    <w:bottom w:val="none" w:sz="0" w:space="0" w:color="auto"/>
                                    <w:right w:val="none" w:sz="0" w:space="0" w:color="auto"/>
                                  </w:divBdr>
                                  <w:divsChild>
                                    <w:div w:id="1057633491">
                                      <w:marLeft w:val="0"/>
                                      <w:marRight w:val="0"/>
                                      <w:marTop w:val="0"/>
                                      <w:marBottom w:val="0"/>
                                      <w:divBdr>
                                        <w:top w:val="none" w:sz="0" w:space="0" w:color="auto"/>
                                        <w:left w:val="none" w:sz="0" w:space="0" w:color="auto"/>
                                        <w:bottom w:val="none" w:sz="0" w:space="0" w:color="auto"/>
                                        <w:right w:val="none" w:sz="0" w:space="0" w:color="auto"/>
                                      </w:divBdr>
                                      <w:divsChild>
                                        <w:div w:id="1093816644">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562061002">
                                      <w:marLeft w:val="0"/>
                                      <w:marRight w:val="0"/>
                                      <w:marTop w:val="0"/>
                                      <w:marBottom w:val="0"/>
                                      <w:divBdr>
                                        <w:top w:val="none" w:sz="0" w:space="0" w:color="auto"/>
                                        <w:left w:val="none" w:sz="0" w:space="0" w:color="auto"/>
                                        <w:bottom w:val="none" w:sz="0" w:space="0" w:color="auto"/>
                                        <w:right w:val="none" w:sz="0" w:space="0" w:color="auto"/>
                                      </w:divBdr>
                                      <w:divsChild>
                                        <w:div w:id="341081992">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901598483">
                                      <w:marLeft w:val="0"/>
                                      <w:marRight w:val="0"/>
                                      <w:marTop w:val="0"/>
                                      <w:marBottom w:val="0"/>
                                      <w:divBdr>
                                        <w:top w:val="none" w:sz="0" w:space="0" w:color="auto"/>
                                        <w:left w:val="none" w:sz="0" w:space="0" w:color="auto"/>
                                        <w:bottom w:val="none" w:sz="0" w:space="0" w:color="auto"/>
                                        <w:right w:val="none" w:sz="0" w:space="0" w:color="auto"/>
                                      </w:divBdr>
                                      <w:divsChild>
                                        <w:div w:id="157576404">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731534648">
                                      <w:marLeft w:val="0"/>
                                      <w:marRight w:val="0"/>
                                      <w:marTop w:val="0"/>
                                      <w:marBottom w:val="0"/>
                                      <w:divBdr>
                                        <w:top w:val="none" w:sz="0" w:space="0" w:color="auto"/>
                                        <w:left w:val="none" w:sz="0" w:space="0" w:color="auto"/>
                                        <w:bottom w:val="none" w:sz="0" w:space="0" w:color="auto"/>
                                        <w:right w:val="none" w:sz="0" w:space="0" w:color="auto"/>
                                      </w:divBdr>
                                      <w:divsChild>
                                        <w:div w:id="191230469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376808592">
                                  <w:marLeft w:val="0"/>
                                  <w:marRight w:val="0"/>
                                  <w:marTop w:val="0"/>
                                  <w:marBottom w:val="0"/>
                                  <w:divBdr>
                                    <w:top w:val="none" w:sz="0" w:space="0" w:color="auto"/>
                                    <w:left w:val="none" w:sz="0" w:space="0" w:color="auto"/>
                                    <w:bottom w:val="none" w:sz="0" w:space="0" w:color="auto"/>
                                    <w:right w:val="none" w:sz="0" w:space="0" w:color="auto"/>
                                  </w:divBdr>
                                  <w:divsChild>
                                    <w:div w:id="743993598">
                                      <w:marLeft w:val="0"/>
                                      <w:marRight w:val="0"/>
                                      <w:marTop w:val="0"/>
                                      <w:marBottom w:val="0"/>
                                      <w:divBdr>
                                        <w:top w:val="none" w:sz="0" w:space="0" w:color="auto"/>
                                        <w:left w:val="none" w:sz="0" w:space="0" w:color="auto"/>
                                        <w:bottom w:val="none" w:sz="0" w:space="0" w:color="auto"/>
                                        <w:right w:val="none" w:sz="0" w:space="0" w:color="auto"/>
                                      </w:divBdr>
                                      <w:divsChild>
                                        <w:div w:id="184439317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608125896">
                                      <w:marLeft w:val="0"/>
                                      <w:marRight w:val="0"/>
                                      <w:marTop w:val="0"/>
                                      <w:marBottom w:val="0"/>
                                      <w:divBdr>
                                        <w:top w:val="none" w:sz="0" w:space="0" w:color="auto"/>
                                        <w:left w:val="none" w:sz="0" w:space="0" w:color="auto"/>
                                        <w:bottom w:val="none" w:sz="0" w:space="0" w:color="auto"/>
                                        <w:right w:val="none" w:sz="0" w:space="0" w:color="auto"/>
                                      </w:divBdr>
                                      <w:divsChild>
                                        <w:div w:id="1927879209">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39540042">
                                      <w:marLeft w:val="0"/>
                                      <w:marRight w:val="0"/>
                                      <w:marTop w:val="0"/>
                                      <w:marBottom w:val="0"/>
                                      <w:divBdr>
                                        <w:top w:val="none" w:sz="0" w:space="0" w:color="auto"/>
                                        <w:left w:val="none" w:sz="0" w:space="0" w:color="auto"/>
                                        <w:bottom w:val="none" w:sz="0" w:space="0" w:color="auto"/>
                                        <w:right w:val="none" w:sz="0" w:space="0" w:color="auto"/>
                                      </w:divBdr>
                                      <w:divsChild>
                                        <w:div w:id="1510825140">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925647645">
                                      <w:marLeft w:val="0"/>
                                      <w:marRight w:val="0"/>
                                      <w:marTop w:val="0"/>
                                      <w:marBottom w:val="0"/>
                                      <w:divBdr>
                                        <w:top w:val="none" w:sz="0" w:space="0" w:color="auto"/>
                                        <w:left w:val="none" w:sz="0" w:space="0" w:color="auto"/>
                                        <w:bottom w:val="none" w:sz="0" w:space="0" w:color="auto"/>
                                        <w:right w:val="none" w:sz="0" w:space="0" w:color="auto"/>
                                      </w:divBdr>
                                      <w:divsChild>
                                        <w:div w:id="153079580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432170464">
                                  <w:marLeft w:val="0"/>
                                  <w:marRight w:val="0"/>
                                  <w:marTop w:val="0"/>
                                  <w:marBottom w:val="0"/>
                                  <w:divBdr>
                                    <w:top w:val="none" w:sz="0" w:space="0" w:color="auto"/>
                                    <w:left w:val="none" w:sz="0" w:space="0" w:color="auto"/>
                                    <w:bottom w:val="none" w:sz="0" w:space="0" w:color="auto"/>
                                    <w:right w:val="none" w:sz="0" w:space="0" w:color="auto"/>
                                  </w:divBdr>
                                  <w:divsChild>
                                    <w:div w:id="1706519711">
                                      <w:marLeft w:val="0"/>
                                      <w:marRight w:val="0"/>
                                      <w:marTop w:val="0"/>
                                      <w:marBottom w:val="0"/>
                                      <w:divBdr>
                                        <w:top w:val="none" w:sz="0" w:space="0" w:color="auto"/>
                                        <w:left w:val="none" w:sz="0" w:space="0" w:color="auto"/>
                                        <w:bottom w:val="none" w:sz="0" w:space="0" w:color="auto"/>
                                        <w:right w:val="none" w:sz="0" w:space="0" w:color="auto"/>
                                      </w:divBdr>
                                      <w:divsChild>
                                        <w:div w:id="1078333033">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922252270">
                                      <w:marLeft w:val="0"/>
                                      <w:marRight w:val="0"/>
                                      <w:marTop w:val="0"/>
                                      <w:marBottom w:val="0"/>
                                      <w:divBdr>
                                        <w:top w:val="none" w:sz="0" w:space="0" w:color="auto"/>
                                        <w:left w:val="none" w:sz="0" w:space="0" w:color="auto"/>
                                        <w:bottom w:val="none" w:sz="0" w:space="0" w:color="auto"/>
                                        <w:right w:val="none" w:sz="0" w:space="0" w:color="auto"/>
                                      </w:divBdr>
                                      <w:divsChild>
                                        <w:div w:id="1152864416">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918976248">
                                      <w:marLeft w:val="0"/>
                                      <w:marRight w:val="0"/>
                                      <w:marTop w:val="0"/>
                                      <w:marBottom w:val="0"/>
                                      <w:divBdr>
                                        <w:top w:val="none" w:sz="0" w:space="0" w:color="auto"/>
                                        <w:left w:val="none" w:sz="0" w:space="0" w:color="auto"/>
                                        <w:bottom w:val="none" w:sz="0" w:space="0" w:color="auto"/>
                                        <w:right w:val="none" w:sz="0" w:space="0" w:color="auto"/>
                                      </w:divBdr>
                                      <w:divsChild>
                                        <w:div w:id="579292582">
                                          <w:marLeft w:val="77"/>
                                          <w:marRight w:val="77"/>
                                          <w:marTop w:val="0"/>
                                          <w:marBottom w:val="0"/>
                                          <w:divBdr>
                                            <w:top w:val="single" w:sz="6" w:space="0" w:color="3079ED"/>
                                            <w:left w:val="single" w:sz="6" w:space="0" w:color="3079ED"/>
                                            <w:bottom w:val="single" w:sz="6" w:space="0" w:color="3079ED"/>
                                            <w:right w:val="single" w:sz="6" w:space="0" w:color="3079ED"/>
                                          </w:divBdr>
                                        </w:div>
                                      </w:divsChild>
                                    </w:div>
                                    <w:div w:id="1365208743">
                                      <w:marLeft w:val="0"/>
                                      <w:marRight w:val="0"/>
                                      <w:marTop w:val="0"/>
                                      <w:marBottom w:val="0"/>
                                      <w:divBdr>
                                        <w:top w:val="none" w:sz="0" w:space="0" w:color="auto"/>
                                        <w:left w:val="none" w:sz="0" w:space="0" w:color="auto"/>
                                        <w:bottom w:val="none" w:sz="0" w:space="0" w:color="auto"/>
                                        <w:right w:val="none" w:sz="0" w:space="0" w:color="auto"/>
                                      </w:divBdr>
                                      <w:divsChild>
                                        <w:div w:id="211238592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sChild>
                        </w:div>
                      </w:divsChild>
                    </w:div>
                  </w:divsChild>
                </w:div>
              </w:divsChild>
            </w:div>
          </w:divsChild>
        </w:div>
      </w:divsChild>
    </w:div>
    <w:div w:id="1336957849">
      <w:bodyDiv w:val="1"/>
      <w:marLeft w:val="0"/>
      <w:marRight w:val="0"/>
      <w:marTop w:val="0"/>
      <w:marBottom w:val="0"/>
      <w:divBdr>
        <w:top w:val="none" w:sz="0" w:space="0" w:color="auto"/>
        <w:left w:val="none" w:sz="0" w:space="0" w:color="auto"/>
        <w:bottom w:val="none" w:sz="0" w:space="0" w:color="auto"/>
        <w:right w:val="none" w:sz="0" w:space="0" w:color="auto"/>
      </w:divBdr>
    </w:div>
    <w:div w:id="1679305987">
      <w:bodyDiv w:val="1"/>
      <w:marLeft w:val="0"/>
      <w:marRight w:val="0"/>
      <w:marTop w:val="0"/>
      <w:marBottom w:val="0"/>
      <w:divBdr>
        <w:top w:val="none" w:sz="0" w:space="0" w:color="auto"/>
        <w:left w:val="none" w:sz="0" w:space="0" w:color="auto"/>
        <w:bottom w:val="none" w:sz="0" w:space="0" w:color="auto"/>
        <w:right w:val="none" w:sz="0" w:space="0" w:color="auto"/>
      </w:divBdr>
    </w:div>
    <w:div w:id="1708137744">
      <w:bodyDiv w:val="1"/>
      <w:marLeft w:val="0"/>
      <w:marRight w:val="0"/>
      <w:marTop w:val="0"/>
      <w:marBottom w:val="0"/>
      <w:divBdr>
        <w:top w:val="none" w:sz="0" w:space="0" w:color="auto"/>
        <w:left w:val="none" w:sz="0" w:space="0" w:color="auto"/>
        <w:bottom w:val="none" w:sz="0" w:space="0" w:color="auto"/>
        <w:right w:val="none" w:sz="0" w:space="0" w:color="auto"/>
      </w:divBdr>
    </w:div>
    <w:div w:id="201491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1744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usuario1</dc:creator>
  <cp:lastModifiedBy>Marco</cp:lastModifiedBy>
  <cp:revision>4</cp:revision>
  <cp:lastPrinted>2014-03-31T22:31:00Z</cp:lastPrinted>
  <dcterms:created xsi:type="dcterms:W3CDTF">2021-12-15T18:20:00Z</dcterms:created>
  <dcterms:modified xsi:type="dcterms:W3CDTF">2023-05-03T20:39:00Z</dcterms:modified>
</cp:coreProperties>
</file>