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C438AB" w:rsidP="001E2A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SUBPROCESO</w:t>
      </w:r>
      <w:r w:rsidR="001E2AE4" w:rsidRPr="004F2DFB">
        <w:rPr>
          <w:rFonts w:ascii="Arial" w:hAnsi="Arial" w:cs="Arial"/>
          <w:b/>
          <w:sz w:val="24"/>
        </w:rPr>
        <w:t xml:space="preserve"> DE ADMISIÓN</w:t>
      </w:r>
    </w:p>
    <w:p w:rsidR="001E2AE4" w:rsidRPr="004F2DFB" w:rsidRDefault="001E2AE4" w:rsidP="001E2AE4">
      <w:pPr>
        <w:spacing w:after="0"/>
        <w:jc w:val="center"/>
        <w:rPr>
          <w:rFonts w:ascii="Arial" w:hAnsi="Arial" w:cs="Arial"/>
          <w:b/>
          <w:sz w:val="24"/>
        </w:rPr>
      </w:pPr>
      <w:r w:rsidRPr="004F2DFB">
        <w:rPr>
          <w:rFonts w:ascii="Arial" w:hAnsi="Arial" w:cs="Arial"/>
          <w:b/>
          <w:sz w:val="24"/>
        </w:rPr>
        <w:t>ESE HOSPITAL SANTA ISABEL</w:t>
      </w:r>
    </w:p>
    <w:p w:rsidR="001E2AE4" w:rsidRPr="004F2DFB" w:rsidRDefault="001E2AE4" w:rsidP="001E2AE4">
      <w:pPr>
        <w:spacing w:after="0"/>
        <w:jc w:val="center"/>
        <w:rPr>
          <w:rFonts w:ascii="Arial" w:hAnsi="Arial" w:cs="Arial"/>
          <w:b/>
          <w:sz w:val="24"/>
        </w:rPr>
      </w:pPr>
      <w:r w:rsidRPr="004F2DFB">
        <w:rPr>
          <w:rFonts w:ascii="Arial" w:hAnsi="Arial" w:cs="Arial"/>
          <w:b/>
          <w:sz w:val="24"/>
        </w:rPr>
        <w:t>SAN PEDRO DE LOS MILAGROS</w:t>
      </w:r>
    </w:p>
    <w:p w:rsidR="001E2AE4" w:rsidRPr="004F2DFB" w:rsidRDefault="001E2AE4" w:rsidP="001E2AE4">
      <w:pPr>
        <w:spacing w:after="0"/>
        <w:jc w:val="center"/>
        <w:rPr>
          <w:rFonts w:ascii="Arial" w:hAnsi="Arial" w:cs="Arial"/>
          <w:b/>
          <w:sz w:val="24"/>
        </w:rPr>
      </w:pPr>
      <w:r w:rsidRPr="004F2DFB">
        <w:rPr>
          <w:rFonts w:ascii="Arial" w:hAnsi="Arial" w:cs="Arial"/>
          <w:b/>
          <w:sz w:val="24"/>
        </w:rPr>
        <w:t>ANTIOQUIA</w:t>
      </w:r>
    </w:p>
    <w:p w:rsidR="001E2AE4" w:rsidRPr="004F2DFB" w:rsidRDefault="001E2AE4" w:rsidP="001E2AE4">
      <w:pPr>
        <w:spacing w:after="0"/>
        <w:jc w:val="center"/>
        <w:rPr>
          <w:rFonts w:ascii="Arial" w:hAnsi="Arial" w:cs="Arial"/>
          <w:b/>
          <w:sz w:val="24"/>
        </w:rPr>
      </w:pPr>
      <w:r w:rsidRPr="004F2DFB">
        <w:rPr>
          <w:rFonts w:ascii="Arial" w:hAnsi="Arial" w:cs="Arial"/>
          <w:b/>
          <w:sz w:val="24"/>
        </w:rPr>
        <w:t>2020</w:t>
      </w: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53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E2AE4" w:rsidRPr="004F2DFB" w:rsidTr="001E2AE4">
        <w:tc>
          <w:tcPr>
            <w:tcW w:w="2992" w:type="dxa"/>
          </w:tcPr>
          <w:p w:rsidR="001E2AE4" w:rsidRPr="004F2DFB" w:rsidRDefault="001E2AE4" w:rsidP="001E2AE4">
            <w:pPr>
              <w:jc w:val="both"/>
              <w:rPr>
                <w:rFonts w:ascii="Arial" w:hAnsi="Arial" w:cs="Arial"/>
                <w:b/>
              </w:rPr>
            </w:pPr>
            <w:r w:rsidRPr="004F2DFB">
              <w:rPr>
                <w:rFonts w:ascii="Arial" w:hAnsi="Arial" w:cs="Arial"/>
                <w:b/>
              </w:rPr>
              <w:t>Elaboró:</w:t>
            </w:r>
          </w:p>
        </w:tc>
        <w:tc>
          <w:tcPr>
            <w:tcW w:w="2993" w:type="dxa"/>
          </w:tcPr>
          <w:p w:rsidR="001E2AE4" w:rsidRPr="004F2DFB" w:rsidRDefault="001E2AE4" w:rsidP="001E2AE4">
            <w:pPr>
              <w:jc w:val="both"/>
              <w:rPr>
                <w:rFonts w:ascii="Arial" w:hAnsi="Arial" w:cs="Arial"/>
                <w:b/>
              </w:rPr>
            </w:pPr>
            <w:r w:rsidRPr="004F2DFB">
              <w:rPr>
                <w:rFonts w:ascii="Arial" w:hAnsi="Arial" w:cs="Arial"/>
                <w:b/>
              </w:rPr>
              <w:t>Revisó:</w:t>
            </w:r>
          </w:p>
        </w:tc>
        <w:tc>
          <w:tcPr>
            <w:tcW w:w="2993" w:type="dxa"/>
          </w:tcPr>
          <w:p w:rsidR="001E2AE4" w:rsidRPr="004F2DFB" w:rsidRDefault="001E2AE4" w:rsidP="001E2AE4">
            <w:pPr>
              <w:jc w:val="both"/>
              <w:rPr>
                <w:rFonts w:ascii="Arial" w:hAnsi="Arial" w:cs="Arial"/>
                <w:b/>
              </w:rPr>
            </w:pPr>
            <w:r w:rsidRPr="004F2DFB">
              <w:rPr>
                <w:rFonts w:ascii="Arial" w:hAnsi="Arial" w:cs="Arial"/>
                <w:b/>
              </w:rPr>
              <w:t>Aprobó:</w:t>
            </w:r>
          </w:p>
        </w:tc>
      </w:tr>
      <w:tr w:rsidR="001E2AE4" w:rsidRPr="004F2DFB" w:rsidTr="001E2AE4">
        <w:tc>
          <w:tcPr>
            <w:tcW w:w="2992" w:type="dxa"/>
          </w:tcPr>
          <w:p w:rsidR="001E2AE4" w:rsidRPr="004F2DFB" w:rsidRDefault="001E2AE4" w:rsidP="001E2AE4">
            <w:pPr>
              <w:jc w:val="both"/>
              <w:rPr>
                <w:rFonts w:ascii="Arial" w:hAnsi="Arial" w:cs="Arial"/>
                <w:b/>
              </w:rPr>
            </w:pPr>
            <w:r w:rsidRPr="004F2DFB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993" w:type="dxa"/>
          </w:tcPr>
          <w:p w:rsidR="001E2AE4" w:rsidRPr="004F2DFB" w:rsidRDefault="001E2AE4" w:rsidP="001E2AE4">
            <w:pPr>
              <w:jc w:val="both"/>
              <w:rPr>
                <w:rFonts w:ascii="Arial" w:hAnsi="Arial" w:cs="Arial"/>
                <w:b/>
              </w:rPr>
            </w:pPr>
            <w:r w:rsidRPr="004F2DF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993" w:type="dxa"/>
          </w:tcPr>
          <w:p w:rsidR="001E2AE4" w:rsidRPr="004F2DFB" w:rsidRDefault="001E2AE4" w:rsidP="001E2AE4">
            <w:pPr>
              <w:jc w:val="both"/>
              <w:rPr>
                <w:rFonts w:ascii="Arial" w:hAnsi="Arial" w:cs="Arial"/>
                <w:b/>
              </w:rPr>
            </w:pPr>
            <w:r w:rsidRPr="004F2DFB">
              <w:rPr>
                <w:rFonts w:ascii="Arial" w:hAnsi="Arial" w:cs="Arial"/>
                <w:b/>
              </w:rPr>
              <w:t>Fecha:</w:t>
            </w:r>
          </w:p>
        </w:tc>
      </w:tr>
    </w:tbl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Pr="004F2DFB" w:rsidRDefault="001E2AE4" w:rsidP="00261E90">
      <w:pPr>
        <w:jc w:val="both"/>
        <w:rPr>
          <w:rFonts w:ascii="Arial" w:hAnsi="Arial" w:cs="Arial"/>
        </w:rPr>
      </w:pPr>
    </w:p>
    <w:p w:rsidR="001E2AE4" w:rsidRDefault="001E2AE4" w:rsidP="00261E90">
      <w:pPr>
        <w:jc w:val="both"/>
        <w:rPr>
          <w:rFonts w:ascii="Arial" w:hAnsi="Arial" w:cs="Arial"/>
        </w:rPr>
      </w:pPr>
    </w:p>
    <w:p w:rsidR="004F2DFB" w:rsidRPr="004F2DFB" w:rsidRDefault="004F2DFB" w:rsidP="00261E90">
      <w:pPr>
        <w:jc w:val="both"/>
        <w:rPr>
          <w:rFonts w:ascii="Arial" w:hAnsi="Arial" w:cs="Arial"/>
        </w:rPr>
      </w:pPr>
    </w:p>
    <w:p w:rsidR="00C332D0" w:rsidRPr="004F2DFB" w:rsidRDefault="00C332D0" w:rsidP="00C332D0">
      <w:pPr>
        <w:jc w:val="center"/>
        <w:rPr>
          <w:rFonts w:ascii="Arial" w:hAnsi="Arial" w:cs="Arial"/>
          <w:b/>
        </w:rPr>
      </w:pPr>
      <w:r w:rsidRPr="004F2DFB">
        <w:rPr>
          <w:rFonts w:ascii="Arial" w:hAnsi="Arial" w:cs="Arial"/>
          <w:b/>
        </w:rPr>
        <w:lastRenderedPageBreak/>
        <w:t>TABLA DE CONTENIDO</w:t>
      </w:r>
    </w:p>
    <w:p w:rsidR="00C332D0" w:rsidRPr="00C05631" w:rsidRDefault="00780424" w:rsidP="00C0563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Necesidades y e</w:t>
      </w:r>
      <w:r w:rsidR="00C332D0" w:rsidRPr="00C05631">
        <w:rPr>
          <w:rFonts w:ascii="Arial" w:hAnsi="Arial" w:cs="Arial"/>
        </w:rPr>
        <w:t>xpectativas -----</w:t>
      </w:r>
      <w:r w:rsidR="004F2DFB" w:rsidRPr="00C05631">
        <w:rPr>
          <w:rFonts w:ascii="Arial" w:hAnsi="Arial" w:cs="Arial"/>
        </w:rPr>
        <w:t>----------------</w:t>
      </w:r>
      <w:r w:rsidR="00C332D0" w:rsidRPr="00C05631">
        <w:rPr>
          <w:rFonts w:ascii="Arial" w:hAnsi="Arial" w:cs="Arial"/>
        </w:rPr>
        <w:t>----------</w:t>
      </w:r>
      <w:r w:rsidR="00C05631">
        <w:rPr>
          <w:rFonts w:ascii="Arial" w:hAnsi="Arial" w:cs="Arial"/>
        </w:rPr>
        <w:t>--</w:t>
      </w:r>
      <w:r w:rsidR="00C332D0" w:rsidRPr="00C05631">
        <w:rPr>
          <w:rFonts w:ascii="Arial" w:hAnsi="Arial" w:cs="Arial"/>
        </w:rPr>
        <w:t>----------</w:t>
      </w:r>
      <w:r w:rsidR="008E7485">
        <w:rPr>
          <w:rFonts w:ascii="Arial" w:hAnsi="Arial" w:cs="Arial"/>
        </w:rPr>
        <w:t>-------------------------------3</w:t>
      </w:r>
    </w:p>
    <w:p w:rsidR="00C332D0" w:rsidRPr="00C05631" w:rsidRDefault="00C332D0" w:rsidP="00C0563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C05631">
        <w:rPr>
          <w:rFonts w:ascii="Arial" w:hAnsi="Arial" w:cs="Arial"/>
        </w:rPr>
        <w:t>Objetivo---------------------------------------------------------------------------</w:t>
      </w:r>
      <w:r w:rsidR="008E7485">
        <w:rPr>
          <w:rFonts w:ascii="Arial" w:hAnsi="Arial" w:cs="Arial"/>
        </w:rPr>
        <w:t>--------------------------</w:t>
      </w:r>
      <w:r w:rsidR="00E62493">
        <w:rPr>
          <w:rFonts w:ascii="Arial" w:hAnsi="Arial" w:cs="Arial"/>
        </w:rPr>
        <w:t>5</w:t>
      </w:r>
    </w:p>
    <w:p w:rsidR="00C332D0" w:rsidRPr="00C05631" w:rsidRDefault="00C332D0" w:rsidP="00C0563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C05631">
        <w:rPr>
          <w:rFonts w:ascii="Arial" w:hAnsi="Arial" w:cs="Arial"/>
        </w:rPr>
        <w:t>Alcance</w:t>
      </w:r>
      <w:r w:rsidR="00C05631">
        <w:rPr>
          <w:rFonts w:ascii="Arial" w:hAnsi="Arial" w:cs="Arial"/>
        </w:rPr>
        <w:t>----------------------------------------------------------------------</w:t>
      </w:r>
      <w:r w:rsidR="008E7485">
        <w:rPr>
          <w:rFonts w:ascii="Arial" w:hAnsi="Arial" w:cs="Arial"/>
        </w:rPr>
        <w:t>-------------------------------</w:t>
      </w:r>
      <w:r w:rsidR="00E62493">
        <w:rPr>
          <w:rFonts w:ascii="Arial" w:hAnsi="Arial" w:cs="Arial"/>
        </w:rPr>
        <w:t>5</w:t>
      </w:r>
    </w:p>
    <w:p w:rsidR="00C332D0" w:rsidRPr="00C05631" w:rsidRDefault="00C332D0" w:rsidP="00C0563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C05631">
        <w:rPr>
          <w:rFonts w:ascii="Arial" w:hAnsi="Arial" w:cs="Arial"/>
        </w:rPr>
        <w:t>Responsable</w:t>
      </w:r>
      <w:r w:rsidR="00C05631">
        <w:rPr>
          <w:rFonts w:ascii="Arial" w:hAnsi="Arial" w:cs="Arial"/>
        </w:rPr>
        <w:t>----------------------------------------------------------------</w:t>
      </w:r>
      <w:r w:rsidR="008E7485">
        <w:rPr>
          <w:rFonts w:ascii="Arial" w:hAnsi="Arial" w:cs="Arial"/>
        </w:rPr>
        <w:t>-------------------------------</w:t>
      </w:r>
      <w:r w:rsidR="00E62493">
        <w:rPr>
          <w:rFonts w:ascii="Arial" w:hAnsi="Arial" w:cs="Arial"/>
        </w:rPr>
        <w:t>5</w:t>
      </w:r>
    </w:p>
    <w:p w:rsidR="00C05631" w:rsidRPr="00C05631" w:rsidRDefault="00C332D0" w:rsidP="00C0563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C05631">
        <w:rPr>
          <w:rFonts w:ascii="Arial" w:hAnsi="Arial" w:cs="Arial"/>
        </w:rPr>
        <w:t>Generalidades</w:t>
      </w:r>
      <w:r w:rsidR="00C05631">
        <w:rPr>
          <w:rFonts w:ascii="Arial" w:hAnsi="Arial" w:cs="Arial"/>
        </w:rPr>
        <w:t>--------------------------------------------------------------</w:t>
      </w:r>
      <w:r w:rsidR="00E62493">
        <w:rPr>
          <w:rFonts w:ascii="Arial" w:hAnsi="Arial" w:cs="Arial"/>
        </w:rPr>
        <w:t>-------------------------------5</w:t>
      </w:r>
    </w:p>
    <w:p w:rsidR="00C05631" w:rsidRPr="00C05631" w:rsidRDefault="00780424" w:rsidP="00C05631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Condiciones para iniciar el p</w:t>
      </w:r>
      <w:r w:rsidR="00C05631" w:rsidRPr="00C05631">
        <w:rPr>
          <w:rFonts w:ascii="Arial" w:hAnsi="Arial" w:cs="Arial"/>
        </w:rPr>
        <w:t>rocedimiento</w:t>
      </w:r>
      <w:r w:rsidR="00C05631">
        <w:rPr>
          <w:rFonts w:ascii="Arial" w:hAnsi="Arial" w:cs="Arial"/>
        </w:rPr>
        <w:t>----------------------</w:t>
      </w:r>
      <w:r w:rsidR="00E62493">
        <w:rPr>
          <w:rFonts w:ascii="Arial" w:hAnsi="Arial" w:cs="Arial"/>
        </w:rPr>
        <w:t>-------------------------------5</w:t>
      </w:r>
    </w:p>
    <w:p w:rsidR="00C05631" w:rsidRPr="00C05631" w:rsidRDefault="00C05631" w:rsidP="00C05631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 w:rsidRPr="00C05631">
        <w:rPr>
          <w:rFonts w:ascii="Arial" w:hAnsi="Arial" w:cs="Arial"/>
        </w:rPr>
        <w:t>Materiales necesarios</w:t>
      </w:r>
      <w:r>
        <w:rPr>
          <w:rFonts w:ascii="Arial" w:hAnsi="Arial" w:cs="Arial"/>
        </w:rPr>
        <w:t>----------------------------------------------------------------------------</w:t>
      </w:r>
      <w:r w:rsidR="00E62493">
        <w:rPr>
          <w:rFonts w:ascii="Arial" w:hAnsi="Arial" w:cs="Arial"/>
        </w:rPr>
        <w:t>---6</w:t>
      </w:r>
    </w:p>
    <w:p w:rsidR="00C05631" w:rsidRPr="00C05631" w:rsidRDefault="00C05631" w:rsidP="00C05631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 w:rsidRPr="00C05631">
        <w:rPr>
          <w:rFonts w:ascii="Arial" w:hAnsi="Arial" w:cs="Arial"/>
        </w:rPr>
        <w:t>Requisitos a tener en cuenta</w:t>
      </w:r>
      <w:r>
        <w:rPr>
          <w:rFonts w:ascii="Arial" w:hAnsi="Arial" w:cs="Arial"/>
        </w:rPr>
        <w:t>---------------------------------------</w:t>
      </w:r>
      <w:r w:rsidR="00E62493">
        <w:rPr>
          <w:rFonts w:ascii="Arial" w:hAnsi="Arial" w:cs="Arial"/>
        </w:rPr>
        <w:t>-------------------------------6</w:t>
      </w:r>
    </w:p>
    <w:p w:rsidR="00C05631" w:rsidRPr="00C05631" w:rsidRDefault="00C05631" w:rsidP="00C05631">
      <w:pPr>
        <w:pStyle w:val="Prrafodelista"/>
        <w:numPr>
          <w:ilvl w:val="1"/>
          <w:numId w:val="14"/>
        </w:numPr>
        <w:jc w:val="both"/>
        <w:rPr>
          <w:rFonts w:ascii="Arial" w:hAnsi="Arial" w:cs="Arial"/>
        </w:rPr>
      </w:pPr>
      <w:r w:rsidRPr="00C05631">
        <w:rPr>
          <w:rFonts w:ascii="Arial" w:hAnsi="Arial" w:cs="Arial"/>
        </w:rPr>
        <w:t>Productos o resultados esperados</w:t>
      </w:r>
      <w:r>
        <w:rPr>
          <w:rFonts w:ascii="Arial" w:hAnsi="Arial" w:cs="Arial"/>
        </w:rPr>
        <w:t>--------------------------------</w:t>
      </w:r>
      <w:r w:rsidR="00E62493">
        <w:rPr>
          <w:rFonts w:ascii="Arial" w:hAnsi="Arial" w:cs="Arial"/>
        </w:rPr>
        <w:t>-------------------------------6</w:t>
      </w:r>
    </w:p>
    <w:p w:rsidR="00C05631" w:rsidRPr="00C05631" w:rsidRDefault="00780424" w:rsidP="00C0563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procedimiento a</w:t>
      </w:r>
      <w:r w:rsidR="00C05631" w:rsidRPr="00C05631">
        <w:rPr>
          <w:rFonts w:ascii="Arial" w:hAnsi="Arial" w:cs="Arial"/>
        </w:rPr>
        <w:t>dmisión</w:t>
      </w:r>
      <w:r w:rsidR="00C05631">
        <w:rPr>
          <w:rFonts w:ascii="Arial" w:hAnsi="Arial" w:cs="Arial"/>
        </w:rPr>
        <w:t>----------------------------------</w:t>
      </w:r>
      <w:r w:rsidR="00E62493">
        <w:rPr>
          <w:rFonts w:ascii="Arial" w:hAnsi="Arial" w:cs="Arial"/>
        </w:rPr>
        <w:t>-------------------------------6</w:t>
      </w:r>
    </w:p>
    <w:p w:rsidR="00C05631" w:rsidRPr="00C05631" w:rsidRDefault="00780424" w:rsidP="00C0563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r</w:t>
      </w:r>
      <w:r w:rsidR="00C05631" w:rsidRPr="00C05631">
        <w:rPr>
          <w:rFonts w:ascii="Arial" w:hAnsi="Arial" w:cs="Arial"/>
        </w:rPr>
        <w:t>eferencia</w:t>
      </w:r>
      <w:r w:rsidR="00C05631">
        <w:rPr>
          <w:rFonts w:ascii="Arial" w:hAnsi="Arial" w:cs="Arial"/>
        </w:rPr>
        <w:t>--------------------------------------------------</w:t>
      </w:r>
      <w:r w:rsidR="00C974F0">
        <w:rPr>
          <w:rFonts w:ascii="Arial" w:hAnsi="Arial" w:cs="Arial"/>
        </w:rPr>
        <w:t>-------------------------------9</w:t>
      </w:r>
    </w:p>
    <w:p w:rsidR="00C332D0" w:rsidRPr="00C05631" w:rsidRDefault="00C332D0" w:rsidP="00C332D0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C05631">
        <w:rPr>
          <w:rFonts w:ascii="Arial" w:hAnsi="Arial" w:cs="Arial"/>
        </w:rPr>
        <w:t>Definiciones</w:t>
      </w:r>
      <w:r w:rsidR="00C05631">
        <w:rPr>
          <w:rFonts w:ascii="Arial" w:hAnsi="Arial" w:cs="Arial"/>
        </w:rPr>
        <w:t>---------------------------------------------------------------------------------------------</w:t>
      </w:r>
      <w:r w:rsidR="00C974F0">
        <w:rPr>
          <w:rFonts w:ascii="Arial" w:hAnsi="Arial" w:cs="Arial"/>
        </w:rPr>
        <w:t>---10</w:t>
      </w:r>
    </w:p>
    <w:p w:rsidR="00C332D0" w:rsidRPr="00C05631" w:rsidRDefault="00780424" w:rsidP="00C332D0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 de c</w:t>
      </w:r>
      <w:r w:rsidR="00C05631" w:rsidRPr="00C05631">
        <w:rPr>
          <w:rFonts w:ascii="Arial" w:hAnsi="Arial" w:cs="Arial"/>
        </w:rPr>
        <w:t>ambio</w:t>
      </w:r>
      <w:r w:rsidR="00C05631">
        <w:rPr>
          <w:rFonts w:ascii="Arial" w:hAnsi="Arial" w:cs="Arial"/>
        </w:rPr>
        <w:t>------------------------------------------------------------</w:t>
      </w:r>
      <w:r w:rsidR="00C974F0">
        <w:rPr>
          <w:rFonts w:ascii="Arial" w:hAnsi="Arial" w:cs="Arial"/>
        </w:rPr>
        <w:t>-------------------------------10</w:t>
      </w:r>
    </w:p>
    <w:p w:rsidR="00C332D0" w:rsidRPr="00C05631" w:rsidRDefault="00C332D0" w:rsidP="00C332D0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C05631">
        <w:rPr>
          <w:rFonts w:ascii="Arial" w:hAnsi="Arial" w:cs="Arial"/>
        </w:rPr>
        <w:t>Anexos</w:t>
      </w:r>
      <w:r w:rsidR="00C05631">
        <w:rPr>
          <w:rFonts w:ascii="Arial" w:hAnsi="Arial" w:cs="Arial"/>
        </w:rPr>
        <w:t>-----------------------------------------------------------------------</w:t>
      </w:r>
      <w:r w:rsidR="00C974F0">
        <w:rPr>
          <w:rFonts w:ascii="Arial" w:hAnsi="Arial" w:cs="Arial"/>
        </w:rPr>
        <w:t>-------------------------------11</w:t>
      </w:r>
    </w:p>
    <w:p w:rsidR="00C332D0" w:rsidRPr="004F2DFB" w:rsidRDefault="00C332D0" w:rsidP="00261E90">
      <w:pPr>
        <w:jc w:val="both"/>
        <w:rPr>
          <w:rFonts w:ascii="Arial" w:hAnsi="Arial" w:cs="Arial"/>
        </w:rPr>
      </w:pPr>
      <w:bookmarkStart w:id="0" w:name="_GoBack"/>
      <w:bookmarkEnd w:id="0"/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Pr="004F2DFB" w:rsidRDefault="00C332D0" w:rsidP="00261E90">
      <w:pPr>
        <w:jc w:val="both"/>
        <w:rPr>
          <w:rFonts w:ascii="Arial" w:hAnsi="Arial" w:cs="Arial"/>
        </w:rPr>
      </w:pPr>
    </w:p>
    <w:p w:rsidR="00C332D0" w:rsidRDefault="00C332D0" w:rsidP="00261E90">
      <w:pPr>
        <w:jc w:val="both"/>
        <w:rPr>
          <w:rFonts w:ascii="Arial" w:hAnsi="Arial" w:cs="Arial"/>
        </w:rPr>
      </w:pPr>
    </w:p>
    <w:p w:rsidR="00C05631" w:rsidRDefault="00C05631" w:rsidP="00261E90">
      <w:pPr>
        <w:jc w:val="both"/>
        <w:rPr>
          <w:rFonts w:ascii="Arial" w:hAnsi="Arial" w:cs="Arial"/>
        </w:rPr>
      </w:pPr>
    </w:p>
    <w:p w:rsidR="00C05631" w:rsidRPr="004F2DFB" w:rsidRDefault="00C05631" w:rsidP="00261E90">
      <w:pPr>
        <w:jc w:val="both"/>
        <w:rPr>
          <w:rFonts w:ascii="Arial" w:hAnsi="Arial" w:cs="Arial"/>
        </w:rPr>
      </w:pPr>
    </w:p>
    <w:p w:rsidR="004F2DFB" w:rsidRPr="004F2DFB" w:rsidRDefault="004F2DFB" w:rsidP="00261E90">
      <w:pPr>
        <w:jc w:val="both"/>
        <w:rPr>
          <w:rFonts w:ascii="Arial" w:hAnsi="Arial" w:cs="Arial"/>
        </w:rPr>
      </w:pPr>
    </w:p>
    <w:p w:rsidR="000A3354" w:rsidRDefault="000A3354" w:rsidP="000A33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MACROPROCESO: MISIONAL</w:t>
      </w:r>
    </w:p>
    <w:p w:rsidR="00261E90" w:rsidRDefault="00F64D24" w:rsidP="000A33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</w:t>
      </w:r>
      <w:r w:rsidR="00C438AB">
        <w:rPr>
          <w:rFonts w:ascii="Arial" w:hAnsi="Arial" w:cs="Arial"/>
          <w:b/>
        </w:rPr>
        <w:t>PROCESO</w:t>
      </w:r>
      <w:r w:rsidR="004F2DFB" w:rsidRPr="004F2DFB">
        <w:rPr>
          <w:rFonts w:ascii="Arial" w:hAnsi="Arial" w:cs="Arial"/>
          <w:b/>
        </w:rPr>
        <w:t>: ADMISIÓN</w:t>
      </w:r>
    </w:p>
    <w:p w:rsidR="000A3354" w:rsidRPr="004F2DFB" w:rsidRDefault="000A3354" w:rsidP="000A3354">
      <w:pPr>
        <w:spacing w:after="0"/>
        <w:jc w:val="both"/>
        <w:rPr>
          <w:rFonts w:ascii="Arial" w:hAnsi="Arial" w:cs="Arial"/>
          <w:b/>
        </w:rPr>
      </w:pPr>
    </w:p>
    <w:p w:rsidR="00EF6746" w:rsidRDefault="00EF6746" w:rsidP="004F2DF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F2DFB">
        <w:rPr>
          <w:rFonts w:ascii="Arial" w:hAnsi="Arial" w:cs="Arial"/>
          <w:b/>
        </w:rPr>
        <w:t>NECESIDADES Y EXPECTATIVAS</w:t>
      </w:r>
    </w:p>
    <w:p w:rsidR="00E62493" w:rsidRDefault="00E62493" w:rsidP="00E62493">
      <w:pPr>
        <w:pStyle w:val="Prrafodelista"/>
        <w:ind w:left="36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37"/>
        <w:gridCol w:w="1586"/>
        <w:gridCol w:w="4954"/>
      </w:tblGrid>
      <w:tr w:rsidR="00EF21AE" w:rsidTr="00EF21AE">
        <w:tc>
          <w:tcPr>
            <w:tcW w:w="2442" w:type="dxa"/>
            <w:vAlign w:val="center"/>
          </w:tcPr>
          <w:p w:rsidR="000A3354" w:rsidRPr="000A3354" w:rsidRDefault="000A3354" w:rsidP="000A335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A3354">
              <w:rPr>
                <w:rFonts w:ascii="Arial" w:hAnsi="Arial" w:cs="Arial"/>
                <w:b/>
                <w:sz w:val="20"/>
              </w:rPr>
              <w:t>PRODUCTOS</w:t>
            </w:r>
          </w:p>
        </w:tc>
        <w:tc>
          <w:tcPr>
            <w:tcW w:w="1559" w:type="dxa"/>
            <w:vAlign w:val="center"/>
          </w:tcPr>
          <w:p w:rsidR="000A3354" w:rsidRPr="000A3354" w:rsidRDefault="000A3354" w:rsidP="000A335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A3354">
              <w:rPr>
                <w:rFonts w:ascii="Arial" w:hAnsi="Arial" w:cs="Arial"/>
                <w:b/>
                <w:sz w:val="20"/>
              </w:rPr>
              <w:t>USUARIOS</w:t>
            </w:r>
          </w:p>
        </w:tc>
        <w:tc>
          <w:tcPr>
            <w:tcW w:w="4976" w:type="dxa"/>
            <w:vAlign w:val="center"/>
          </w:tcPr>
          <w:p w:rsidR="000A3354" w:rsidRPr="000A3354" w:rsidRDefault="000A3354" w:rsidP="000A335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A3354">
              <w:rPr>
                <w:rFonts w:ascii="Arial" w:hAnsi="Arial" w:cs="Arial"/>
                <w:b/>
                <w:sz w:val="20"/>
              </w:rPr>
              <w:t>NECESIDADES Y EXPECTATIVAS</w:t>
            </w:r>
          </w:p>
        </w:tc>
      </w:tr>
      <w:tr w:rsidR="00EF21AE" w:rsidTr="00EF21AE">
        <w:tc>
          <w:tcPr>
            <w:tcW w:w="2442" w:type="dxa"/>
            <w:vMerge w:val="restart"/>
            <w:vAlign w:val="center"/>
          </w:tcPr>
          <w:p w:rsidR="00EF21AE" w:rsidRDefault="00EF21AE" w:rsidP="005E232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A3354">
              <w:rPr>
                <w:rFonts w:ascii="Arial" w:hAnsi="Arial" w:cs="Arial"/>
              </w:rPr>
              <w:t>Verificación de derechos del usuario en las bases de datos de aseguramiento</w:t>
            </w:r>
          </w:p>
        </w:tc>
        <w:tc>
          <w:tcPr>
            <w:tcW w:w="1559" w:type="dxa"/>
            <w:vAlign w:val="center"/>
          </w:tcPr>
          <w:p w:rsidR="00EF21AE" w:rsidRDefault="00EF21AE" w:rsidP="005E232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232D">
              <w:rPr>
                <w:rFonts w:ascii="Arial" w:hAnsi="Arial" w:cs="Arial"/>
              </w:rPr>
              <w:t>Interno</w:t>
            </w:r>
          </w:p>
          <w:p w:rsidR="00862D87" w:rsidRPr="005E232D" w:rsidRDefault="00862D87" w:rsidP="005E232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  <w:p w:rsidR="00EF21AE" w:rsidRPr="005E232D" w:rsidRDefault="00EF21AE" w:rsidP="005E232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232D">
              <w:rPr>
                <w:rFonts w:ascii="Arial" w:hAnsi="Arial" w:cs="Arial"/>
              </w:rPr>
              <w:t>Ambulatorios</w:t>
            </w:r>
          </w:p>
          <w:p w:rsidR="00EF21AE" w:rsidRDefault="00EF21AE" w:rsidP="005E232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E232D">
              <w:rPr>
                <w:rFonts w:ascii="Arial" w:hAnsi="Arial" w:cs="Arial"/>
              </w:rPr>
              <w:t>Urgencias</w:t>
            </w:r>
          </w:p>
        </w:tc>
        <w:tc>
          <w:tcPr>
            <w:tcW w:w="4976" w:type="dxa"/>
          </w:tcPr>
          <w:p w:rsidR="00EF21AE" w:rsidRPr="005E232D" w:rsidRDefault="00EF21AE" w:rsidP="000A3354">
            <w:pPr>
              <w:jc w:val="both"/>
              <w:rPr>
                <w:rFonts w:ascii="Arial" w:hAnsi="Arial" w:cs="Arial"/>
              </w:rPr>
            </w:pPr>
            <w:r w:rsidRPr="005E232D">
              <w:rPr>
                <w:rFonts w:ascii="Arial" w:hAnsi="Arial" w:cs="Arial"/>
              </w:rPr>
              <w:t>Verificación en bases de datos la seguridad social de usuarios solicitantes del servicio</w:t>
            </w:r>
          </w:p>
          <w:p w:rsidR="00EF21AE" w:rsidRDefault="00EF21AE" w:rsidP="000A3354">
            <w:pPr>
              <w:jc w:val="both"/>
              <w:rPr>
                <w:rFonts w:ascii="Arial" w:hAnsi="Arial" w:cs="Arial"/>
                <w:b/>
              </w:rPr>
            </w:pPr>
          </w:p>
          <w:p w:rsidR="00EF21AE" w:rsidRPr="005E232D" w:rsidRDefault="00EF21AE" w:rsidP="000A3354">
            <w:pPr>
              <w:jc w:val="both"/>
              <w:rPr>
                <w:rFonts w:ascii="Arial" w:hAnsi="Arial" w:cs="Arial"/>
              </w:rPr>
            </w:pPr>
            <w:r w:rsidRPr="005E232D">
              <w:rPr>
                <w:rFonts w:ascii="Arial" w:hAnsi="Arial" w:cs="Arial"/>
              </w:rPr>
              <w:t xml:space="preserve">Verificación </w:t>
            </w:r>
            <w:r w:rsidRPr="005E232D">
              <w:rPr>
                <w:rFonts w:ascii="Arial" w:hAnsi="Arial" w:cs="Arial"/>
              </w:rPr>
              <w:t>si la institución tiene o no contrato con la entidad a la cual pertenece el usuario.</w:t>
            </w:r>
          </w:p>
          <w:p w:rsidR="00EF21AE" w:rsidRDefault="00EF21AE" w:rsidP="005E232D">
            <w:pPr>
              <w:jc w:val="both"/>
              <w:rPr>
                <w:rFonts w:ascii="Arial" w:hAnsi="Arial" w:cs="Arial"/>
                <w:b/>
              </w:rPr>
            </w:pPr>
          </w:p>
          <w:p w:rsidR="00EF21AE" w:rsidRDefault="00EF21AE" w:rsidP="005E232D">
            <w:pPr>
              <w:jc w:val="both"/>
              <w:rPr>
                <w:rFonts w:ascii="Arial" w:hAnsi="Arial" w:cs="Arial"/>
              </w:rPr>
            </w:pPr>
            <w:r w:rsidRPr="005E232D">
              <w:rPr>
                <w:rFonts w:ascii="Arial" w:hAnsi="Arial" w:cs="Arial"/>
              </w:rPr>
              <w:t xml:space="preserve">Sin contrato o </w:t>
            </w:r>
            <w:r>
              <w:rPr>
                <w:rFonts w:ascii="Arial" w:hAnsi="Arial" w:cs="Arial"/>
              </w:rPr>
              <w:t xml:space="preserve">inactividad </w:t>
            </w:r>
            <w:r w:rsidRPr="005E232D">
              <w:rPr>
                <w:rFonts w:ascii="Arial" w:hAnsi="Arial" w:cs="Arial"/>
              </w:rPr>
              <w:t xml:space="preserve">del usuario </w:t>
            </w:r>
            <w:r w:rsidRPr="005E232D">
              <w:rPr>
                <w:rFonts w:ascii="Arial" w:hAnsi="Arial" w:cs="Arial"/>
              </w:rPr>
              <w:t xml:space="preserve"> se le ofre</w:t>
            </w:r>
            <w:r>
              <w:rPr>
                <w:rFonts w:ascii="Arial" w:hAnsi="Arial" w:cs="Arial"/>
              </w:rPr>
              <w:t>ce</w:t>
            </w:r>
            <w:r w:rsidRPr="005E232D">
              <w:rPr>
                <w:rFonts w:ascii="Arial" w:hAnsi="Arial" w:cs="Arial"/>
              </w:rPr>
              <w:t xml:space="preserve"> el servicio como particular.</w:t>
            </w:r>
          </w:p>
          <w:p w:rsidR="00EF21AE" w:rsidRPr="005E232D" w:rsidRDefault="00EF21AE" w:rsidP="005E232D">
            <w:pPr>
              <w:jc w:val="both"/>
              <w:rPr>
                <w:rFonts w:ascii="Arial" w:hAnsi="Arial" w:cs="Arial"/>
              </w:rPr>
            </w:pPr>
          </w:p>
          <w:p w:rsidR="00EF21AE" w:rsidRPr="005E232D" w:rsidRDefault="00EF21AE" w:rsidP="005E232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5E232D">
              <w:rPr>
                <w:rFonts w:ascii="Arial" w:hAnsi="Arial" w:cs="Arial"/>
              </w:rPr>
              <w:t xml:space="preserve">Verificación </w:t>
            </w:r>
            <w:r w:rsidRPr="005E232D">
              <w:rPr>
                <w:rFonts w:ascii="Arial" w:hAnsi="Arial" w:cs="Arial"/>
              </w:rPr>
              <w:t>que los usuarios no tengan doble afiliación</w:t>
            </w:r>
          </w:p>
        </w:tc>
      </w:tr>
      <w:tr w:rsidR="00EF21AE" w:rsidTr="00EF21AE">
        <w:tc>
          <w:tcPr>
            <w:tcW w:w="2442" w:type="dxa"/>
            <w:vMerge/>
          </w:tcPr>
          <w:p w:rsidR="00EF21AE" w:rsidRDefault="00EF21AE" w:rsidP="000A3354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21AE" w:rsidRPr="00EF21AE" w:rsidRDefault="00EF21AE" w:rsidP="00EF21A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EF21AE">
              <w:rPr>
                <w:rFonts w:ascii="Arial" w:hAnsi="Arial" w:cs="Arial"/>
              </w:rPr>
              <w:t>Externo</w:t>
            </w:r>
          </w:p>
          <w:p w:rsidR="00EF21AE" w:rsidRDefault="00EF21AE" w:rsidP="00EF21A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F21AE">
              <w:rPr>
                <w:rFonts w:ascii="Arial" w:hAnsi="Arial" w:cs="Arial"/>
              </w:rPr>
              <w:t>Entidades contratadas</w:t>
            </w:r>
          </w:p>
        </w:tc>
        <w:tc>
          <w:tcPr>
            <w:tcW w:w="4976" w:type="dxa"/>
          </w:tcPr>
          <w:p w:rsidR="00EF21AE" w:rsidRPr="00EF21AE" w:rsidRDefault="00EF21AE" w:rsidP="00EF21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F21AE">
              <w:rPr>
                <w:rFonts w:ascii="Arial" w:hAnsi="Arial" w:cs="Arial"/>
              </w:rPr>
              <w:t>suarios verificados en base de datos suministrada por la entidad</w:t>
            </w:r>
            <w:r w:rsidRPr="00EF21AE">
              <w:rPr>
                <w:rFonts w:ascii="Arial" w:hAnsi="Arial" w:cs="Arial"/>
              </w:rPr>
              <w:t xml:space="preserve"> con la cual se tiene contrato</w:t>
            </w:r>
          </w:p>
          <w:p w:rsidR="00EF21AE" w:rsidRPr="00EF21AE" w:rsidRDefault="00EF21AE" w:rsidP="00EF21AE">
            <w:pPr>
              <w:jc w:val="both"/>
              <w:rPr>
                <w:rFonts w:ascii="Arial" w:hAnsi="Arial" w:cs="Arial"/>
                <w:b/>
              </w:rPr>
            </w:pPr>
          </w:p>
          <w:p w:rsidR="00EF21AE" w:rsidRPr="00EF21AE" w:rsidRDefault="00EF21AE" w:rsidP="00EF21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F21AE">
              <w:rPr>
                <w:rFonts w:ascii="Arial" w:hAnsi="Arial" w:cs="Arial"/>
              </w:rPr>
              <w:t>Usuario no aparece en base de datos. E</w:t>
            </w:r>
            <w:r w:rsidRPr="00EF21AE">
              <w:rPr>
                <w:rFonts w:ascii="Arial" w:hAnsi="Arial" w:cs="Arial"/>
              </w:rPr>
              <w:t>l funcionario se comuni</w:t>
            </w:r>
            <w:r w:rsidRPr="00EF21AE">
              <w:rPr>
                <w:rFonts w:ascii="Arial" w:hAnsi="Arial" w:cs="Arial"/>
              </w:rPr>
              <w:t>ca</w:t>
            </w:r>
            <w:r w:rsidRPr="00EF21AE">
              <w:rPr>
                <w:rFonts w:ascii="Arial" w:hAnsi="Arial" w:cs="Arial"/>
              </w:rPr>
              <w:t xml:space="preserve"> con la entidad para corroborar dicha información y/o notificar inconsistencias</w:t>
            </w:r>
          </w:p>
        </w:tc>
      </w:tr>
      <w:tr w:rsidR="00EF21AE" w:rsidTr="00EF21AE">
        <w:tc>
          <w:tcPr>
            <w:tcW w:w="2442" w:type="dxa"/>
            <w:vMerge/>
          </w:tcPr>
          <w:p w:rsidR="00EF21AE" w:rsidRDefault="00EF21AE" w:rsidP="000A3354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21AE" w:rsidRPr="00EF21AE" w:rsidRDefault="00EF21AE" w:rsidP="00EF21A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EF21AE">
              <w:rPr>
                <w:rFonts w:ascii="Arial" w:hAnsi="Arial" w:cs="Arial"/>
              </w:rPr>
              <w:t>Externo</w:t>
            </w:r>
          </w:p>
          <w:p w:rsidR="00EF21AE" w:rsidRDefault="00EF21AE" w:rsidP="00EF21A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F21AE">
              <w:rPr>
                <w:rFonts w:ascii="Arial" w:hAnsi="Arial" w:cs="Arial"/>
              </w:rPr>
              <w:t>Usuario</w:t>
            </w:r>
          </w:p>
        </w:tc>
        <w:tc>
          <w:tcPr>
            <w:tcW w:w="4976" w:type="dxa"/>
          </w:tcPr>
          <w:p w:rsidR="00EF21AE" w:rsidRDefault="00EF21AE" w:rsidP="00EF21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F21AE">
              <w:rPr>
                <w:rFonts w:ascii="Arial" w:hAnsi="Arial" w:cs="Arial"/>
              </w:rPr>
              <w:t>Inconsistencia en la verificación de derechos</w:t>
            </w:r>
            <w:r>
              <w:rPr>
                <w:rFonts w:ascii="Arial" w:hAnsi="Arial" w:cs="Arial"/>
              </w:rPr>
              <w:t>: s</w:t>
            </w:r>
            <w:r w:rsidRPr="00EF21AE">
              <w:rPr>
                <w:rFonts w:ascii="Arial" w:hAnsi="Arial" w:cs="Arial"/>
              </w:rPr>
              <w:t>in registrado en base de datos, doble afiliación, cambio de documento de identificación, etc</w:t>
            </w:r>
            <w:r>
              <w:rPr>
                <w:rFonts w:ascii="Arial" w:hAnsi="Arial" w:cs="Arial"/>
              </w:rPr>
              <w:t>.</w:t>
            </w:r>
          </w:p>
          <w:p w:rsidR="00EF21AE" w:rsidRPr="00EF21AE" w:rsidRDefault="00EF21AE" w:rsidP="00EF21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EF21AE" w:rsidRDefault="00EF21AE" w:rsidP="00EF21AE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</w:t>
            </w:r>
            <w:r w:rsidRPr="00EF21AE">
              <w:rPr>
                <w:rFonts w:ascii="Arial" w:hAnsi="Arial" w:cs="Arial"/>
              </w:rPr>
              <w:t>rienta</w:t>
            </w:r>
            <w:r>
              <w:rPr>
                <w:rFonts w:ascii="Arial" w:hAnsi="Arial" w:cs="Arial"/>
              </w:rPr>
              <w:t>ción</w:t>
            </w:r>
            <w:r w:rsidRPr="00EF21AE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 xml:space="preserve">usuario </w:t>
            </w:r>
            <w:r w:rsidRPr="00EF21AE">
              <w:rPr>
                <w:rFonts w:ascii="Arial" w:hAnsi="Arial" w:cs="Arial"/>
              </w:rPr>
              <w:t>para realizar el trámite correspondiente</w:t>
            </w:r>
          </w:p>
        </w:tc>
      </w:tr>
      <w:tr w:rsidR="00807901" w:rsidTr="00807901">
        <w:tc>
          <w:tcPr>
            <w:tcW w:w="2442" w:type="dxa"/>
            <w:vAlign w:val="center"/>
          </w:tcPr>
          <w:p w:rsidR="00807901" w:rsidRPr="00EF21AE" w:rsidRDefault="00807901" w:rsidP="0080790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EF21AE">
              <w:rPr>
                <w:rFonts w:ascii="Arial" w:hAnsi="Arial" w:cs="Arial"/>
              </w:rPr>
              <w:t>Usuario ingresado en sistema de información de la institución CNT</w:t>
            </w:r>
          </w:p>
        </w:tc>
        <w:tc>
          <w:tcPr>
            <w:tcW w:w="1559" w:type="dxa"/>
            <w:vAlign w:val="center"/>
          </w:tcPr>
          <w:p w:rsidR="00807901" w:rsidRDefault="00807901" w:rsidP="00807901">
            <w:pPr>
              <w:jc w:val="center"/>
              <w:rPr>
                <w:rFonts w:ascii="Arial" w:hAnsi="Arial" w:cs="Arial"/>
              </w:rPr>
            </w:pPr>
            <w:r w:rsidRPr="00807901">
              <w:rPr>
                <w:rFonts w:ascii="Arial" w:hAnsi="Arial" w:cs="Arial"/>
              </w:rPr>
              <w:t>Interno</w:t>
            </w:r>
          </w:p>
          <w:p w:rsidR="00862D87" w:rsidRPr="00807901" w:rsidRDefault="00862D87" w:rsidP="00807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  <w:p w:rsidR="00807901" w:rsidRPr="00807901" w:rsidRDefault="00807901" w:rsidP="00807901">
            <w:pPr>
              <w:jc w:val="center"/>
              <w:rPr>
                <w:rFonts w:ascii="Arial" w:hAnsi="Arial" w:cs="Arial"/>
              </w:rPr>
            </w:pPr>
            <w:r w:rsidRPr="00807901">
              <w:rPr>
                <w:rFonts w:ascii="Arial" w:hAnsi="Arial" w:cs="Arial"/>
              </w:rPr>
              <w:t>Ambulatorios</w:t>
            </w:r>
          </w:p>
          <w:p w:rsidR="00807901" w:rsidRDefault="00807901" w:rsidP="0080790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7901">
              <w:rPr>
                <w:rFonts w:ascii="Arial" w:hAnsi="Arial" w:cs="Arial"/>
              </w:rPr>
              <w:t>Urgencias</w:t>
            </w:r>
          </w:p>
          <w:p w:rsidR="00862D87" w:rsidRDefault="00862D87" w:rsidP="0080790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862D87" w:rsidRPr="00862D87" w:rsidRDefault="00862D87" w:rsidP="00862D87">
            <w:pPr>
              <w:jc w:val="center"/>
              <w:rPr>
                <w:rFonts w:ascii="Arial" w:hAnsi="Arial" w:cs="Arial"/>
              </w:rPr>
            </w:pPr>
            <w:r w:rsidRPr="00862D87">
              <w:rPr>
                <w:rFonts w:ascii="Arial" w:hAnsi="Arial" w:cs="Arial"/>
              </w:rPr>
              <w:t>Externo</w:t>
            </w:r>
          </w:p>
          <w:p w:rsidR="00862D87" w:rsidRDefault="00862D87" w:rsidP="00862D8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62D87">
              <w:rPr>
                <w:rFonts w:ascii="Arial" w:hAnsi="Arial" w:cs="Arial"/>
              </w:rPr>
              <w:t>Usuario, familia y entidad</w:t>
            </w:r>
          </w:p>
        </w:tc>
        <w:tc>
          <w:tcPr>
            <w:tcW w:w="4976" w:type="dxa"/>
          </w:tcPr>
          <w:p w:rsidR="00807901" w:rsidRDefault="00807901" w:rsidP="00807901">
            <w:pPr>
              <w:jc w:val="both"/>
              <w:rPr>
                <w:rFonts w:ascii="Arial" w:hAnsi="Arial" w:cs="Arial"/>
              </w:rPr>
            </w:pPr>
            <w:r w:rsidRPr="00807901">
              <w:rPr>
                <w:rFonts w:ascii="Arial" w:hAnsi="Arial" w:cs="Arial"/>
              </w:rPr>
              <w:t xml:space="preserve">Ingreso del usuario </w:t>
            </w:r>
            <w:r w:rsidRPr="00807901">
              <w:rPr>
                <w:rFonts w:ascii="Arial" w:hAnsi="Arial" w:cs="Arial"/>
              </w:rPr>
              <w:t>teniendo en cuenta datos de identificación</w:t>
            </w:r>
            <w:r w:rsidRPr="00807901">
              <w:rPr>
                <w:rFonts w:ascii="Arial" w:hAnsi="Arial" w:cs="Arial"/>
              </w:rPr>
              <w:t>:</w:t>
            </w:r>
          </w:p>
          <w:p w:rsidR="00807901" w:rsidRDefault="00807901" w:rsidP="00807901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28"/>
            </w:tblGrid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 xml:space="preserve">Número de documento de identidad 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Fecha de nacimiento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Edad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Lugar de nacimiento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Aseguradora a la que está afiliado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Rango o nivel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Dirección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Teléfono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Ocupación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Sexo</w:t>
                  </w:r>
                </w:p>
              </w:tc>
            </w:tr>
            <w:tr w:rsidR="00807901" w:rsidTr="00807901">
              <w:tc>
                <w:tcPr>
                  <w:tcW w:w="4745" w:type="dxa"/>
                </w:tcPr>
                <w:p w:rsidR="00807901" w:rsidRPr="00E62493" w:rsidRDefault="00807901" w:rsidP="00807901">
                  <w:pPr>
                    <w:jc w:val="both"/>
                    <w:rPr>
                      <w:rFonts w:ascii="Arial" w:hAnsi="Arial" w:cs="Arial"/>
                    </w:rPr>
                  </w:pPr>
                  <w:r w:rsidRPr="00E62493">
                    <w:rPr>
                      <w:rFonts w:ascii="Arial" w:hAnsi="Arial" w:cs="Arial"/>
                    </w:rPr>
                    <w:t>Responsable o acompañante</w:t>
                  </w:r>
                </w:p>
              </w:tc>
            </w:tr>
          </w:tbl>
          <w:p w:rsidR="00E62493" w:rsidRDefault="00E62493" w:rsidP="0080790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862D87" w:rsidRDefault="00807901" w:rsidP="0080790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Cuando el usuario ingrese</w:t>
            </w:r>
            <w:r w:rsidRPr="00807901">
              <w:rPr>
                <w:rFonts w:ascii="Arial" w:hAnsi="Arial" w:cs="Arial"/>
              </w:rPr>
              <w:t xml:space="preserve"> a los programas de </w:t>
            </w:r>
          </w:p>
          <w:p w:rsidR="00807901" w:rsidRDefault="00807901" w:rsidP="00807901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807901">
              <w:rPr>
                <w:rFonts w:ascii="Arial" w:hAnsi="Arial" w:cs="Arial"/>
              </w:rPr>
              <w:t>crecimiento y desarrollo y control prenatal o inicie tratamiento odontológico en el puesto de salud de ovejas se remita al archivo clínico para que haga la apertura de la historia clínica</w:t>
            </w:r>
          </w:p>
        </w:tc>
      </w:tr>
      <w:tr w:rsidR="00807901" w:rsidTr="00862D87">
        <w:tc>
          <w:tcPr>
            <w:tcW w:w="2442" w:type="dxa"/>
            <w:vAlign w:val="center"/>
          </w:tcPr>
          <w:p w:rsidR="00807901" w:rsidRPr="00862D87" w:rsidRDefault="00862D87" w:rsidP="00862D8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62D87">
              <w:rPr>
                <w:rFonts w:ascii="Arial" w:hAnsi="Arial" w:cs="Arial"/>
              </w:rPr>
              <w:lastRenderedPageBreak/>
              <w:t>Información actual del usuario en bases de datos de la ESE</w:t>
            </w:r>
          </w:p>
        </w:tc>
        <w:tc>
          <w:tcPr>
            <w:tcW w:w="1559" w:type="dxa"/>
            <w:vAlign w:val="center"/>
          </w:tcPr>
          <w:p w:rsidR="00807901" w:rsidRPr="00862D87" w:rsidRDefault="00862D87" w:rsidP="00862D87">
            <w:pPr>
              <w:jc w:val="center"/>
              <w:rPr>
                <w:rFonts w:ascii="Arial" w:hAnsi="Arial" w:cs="Arial"/>
              </w:rPr>
            </w:pPr>
            <w:r w:rsidRPr="00862D87">
              <w:rPr>
                <w:rFonts w:ascii="Arial" w:hAnsi="Arial" w:cs="Arial"/>
              </w:rPr>
              <w:t>Interno y externo</w:t>
            </w:r>
          </w:p>
        </w:tc>
        <w:tc>
          <w:tcPr>
            <w:tcW w:w="4976" w:type="dxa"/>
          </w:tcPr>
          <w:p w:rsidR="00862D87" w:rsidRPr="00862D87" w:rsidRDefault="00862D87" w:rsidP="00807901">
            <w:pPr>
              <w:jc w:val="both"/>
              <w:rPr>
                <w:rFonts w:ascii="Arial" w:hAnsi="Arial" w:cs="Arial"/>
              </w:rPr>
            </w:pPr>
            <w:r w:rsidRPr="00862D87">
              <w:rPr>
                <w:rFonts w:ascii="Arial" w:hAnsi="Arial" w:cs="Arial"/>
              </w:rPr>
              <w:t>Actualización con</w:t>
            </w:r>
            <w:r>
              <w:rPr>
                <w:rFonts w:ascii="Arial" w:hAnsi="Arial" w:cs="Arial"/>
              </w:rPr>
              <w:t>stante de datos del usuario en bases de datos</w:t>
            </w:r>
          </w:p>
          <w:p w:rsidR="00862D87" w:rsidRDefault="00862D87" w:rsidP="0080790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807901" w:rsidRPr="00862D87" w:rsidRDefault="00862D87" w:rsidP="0080790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62D87">
              <w:rPr>
                <w:rFonts w:ascii="Arial" w:hAnsi="Arial" w:cs="Arial"/>
              </w:rPr>
              <w:t>Ingreso completo y correcto de datos del usuario</w:t>
            </w:r>
            <w:r w:rsidR="00807901" w:rsidRPr="00862D87">
              <w:rPr>
                <w:rFonts w:ascii="Arial" w:hAnsi="Arial" w:cs="Arial"/>
              </w:rPr>
              <w:t xml:space="preserve"> para facilitar el reporte y validación de los RIPS</w:t>
            </w:r>
          </w:p>
        </w:tc>
      </w:tr>
      <w:tr w:rsidR="00245188" w:rsidTr="00245188">
        <w:tc>
          <w:tcPr>
            <w:tcW w:w="2442" w:type="dxa"/>
            <w:vMerge w:val="restart"/>
            <w:vAlign w:val="center"/>
          </w:tcPr>
          <w:p w:rsidR="00245188" w:rsidRDefault="00245188" w:rsidP="00245188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245188" w:rsidRPr="00245188" w:rsidRDefault="00245188" w:rsidP="0024518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Usuario admitido en los servicios asistenciales</w:t>
            </w:r>
          </w:p>
        </w:tc>
        <w:tc>
          <w:tcPr>
            <w:tcW w:w="1559" w:type="dxa"/>
            <w:vAlign w:val="center"/>
          </w:tcPr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Interno</w:t>
            </w:r>
          </w:p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Servicios</w:t>
            </w:r>
          </w:p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Ambulatorios</w:t>
            </w:r>
          </w:p>
          <w:p w:rsidR="00245188" w:rsidRDefault="00245188" w:rsidP="00245188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245188">
              <w:rPr>
                <w:rFonts w:ascii="Arial" w:hAnsi="Arial" w:cs="Arial"/>
              </w:rPr>
              <w:t>Urgencias</w:t>
            </w:r>
          </w:p>
        </w:tc>
        <w:tc>
          <w:tcPr>
            <w:tcW w:w="4976" w:type="dxa"/>
          </w:tcPr>
          <w:p w:rsidR="00245188" w:rsidRDefault="00245188" w:rsidP="00245188">
            <w:pPr>
              <w:jc w:val="both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Verificación</w:t>
            </w:r>
            <w:r w:rsidRPr="00245188">
              <w:rPr>
                <w:rFonts w:ascii="Arial" w:hAnsi="Arial" w:cs="Arial"/>
              </w:rPr>
              <w:t xml:space="preserve"> derechos del paciente en las bases de datos emitidas por las EPS </w:t>
            </w:r>
          </w:p>
          <w:p w:rsidR="00245188" w:rsidRPr="00245188" w:rsidRDefault="00245188" w:rsidP="00245188">
            <w:pPr>
              <w:jc w:val="both"/>
              <w:rPr>
                <w:rFonts w:ascii="Arial" w:hAnsi="Arial" w:cs="Arial"/>
              </w:rPr>
            </w:pPr>
          </w:p>
          <w:p w:rsidR="00245188" w:rsidRPr="00245188" w:rsidRDefault="00245188" w:rsidP="00245188">
            <w:pPr>
              <w:jc w:val="both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Correcto ingreso de</w:t>
            </w:r>
            <w:r w:rsidRPr="00245188">
              <w:rPr>
                <w:rFonts w:ascii="Arial" w:hAnsi="Arial" w:cs="Arial"/>
              </w:rPr>
              <w:t xml:space="preserve"> datos del paciente en el software CNT</w:t>
            </w:r>
          </w:p>
          <w:p w:rsidR="00245188" w:rsidRDefault="00245188" w:rsidP="0024518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245188" w:rsidRDefault="00245188" w:rsidP="00245188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245188">
              <w:rPr>
                <w:rFonts w:ascii="Arial" w:hAnsi="Arial" w:cs="Arial"/>
              </w:rPr>
              <w:t>servicio cargado de acuerdo a los contratos establecidos con cada una de las aseguradoras</w:t>
            </w:r>
          </w:p>
        </w:tc>
      </w:tr>
      <w:tr w:rsidR="00245188" w:rsidTr="00245188">
        <w:tc>
          <w:tcPr>
            <w:tcW w:w="2442" w:type="dxa"/>
            <w:vMerge/>
            <w:vAlign w:val="center"/>
          </w:tcPr>
          <w:p w:rsidR="00245188" w:rsidRDefault="00245188" w:rsidP="00245188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45188" w:rsidRDefault="00245188" w:rsidP="00245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Externo</w:t>
            </w:r>
          </w:p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 y familia</w:t>
            </w:r>
          </w:p>
        </w:tc>
        <w:tc>
          <w:tcPr>
            <w:tcW w:w="4976" w:type="dxa"/>
          </w:tcPr>
          <w:p w:rsidR="00245188" w:rsidRDefault="00245188" w:rsidP="00245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45188">
              <w:rPr>
                <w:rFonts w:ascii="Arial" w:hAnsi="Arial" w:cs="Arial"/>
              </w:rPr>
              <w:t>tención rápida, amable y cortés</w:t>
            </w:r>
          </w:p>
          <w:p w:rsidR="00245188" w:rsidRPr="00245188" w:rsidRDefault="00245188" w:rsidP="00245188">
            <w:pPr>
              <w:jc w:val="both"/>
              <w:rPr>
                <w:rFonts w:ascii="Arial" w:hAnsi="Arial" w:cs="Arial"/>
              </w:rPr>
            </w:pPr>
          </w:p>
          <w:p w:rsidR="00245188" w:rsidRPr="00245188" w:rsidRDefault="00245188" w:rsidP="00245188">
            <w:pPr>
              <w:jc w:val="both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 xml:space="preserve">Información clara </w:t>
            </w:r>
            <w:r>
              <w:rPr>
                <w:rFonts w:ascii="Arial" w:hAnsi="Arial" w:cs="Arial"/>
              </w:rPr>
              <w:t xml:space="preserve">al usuario y su familia </w:t>
            </w:r>
            <w:r w:rsidRPr="00245188">
              <w:rPr>
                <w:rFonts w:ascii="Arial" w:hAnsi="Arial" w:cs="Arial"/>
              </w:rPr>
              <w:t xml:space="preserve">con respecto a los planes de beneficio, servicios que presta la institución y procedimientos administrativos </w:t>
            </w:r>
            <w:r>
              <w:rPr>
                <w:rFonts w:ascii="Arial" w:hAnsi="Arial" w:cs="Arial"/>
              </w:rPr>
              <w:t>para acceder a dichos servicios</w:t>
            </w:r>
          </w:p>
        </w:tc>
      </w:tr>
      <w:tr w:rsidR="00245188" w:rsidTr="00245188">
        <w:tc>
          <w:tcPr>
            <w:tcW w:w="2442" w:type="dxa"/>
            <w:vMerge w:val="restart"/>
            <w:vAlign w:val="center"/>
          </w:tcPr>
          <w:p w:rsidR="00245188" w:rsidRPr="00245188" w:rsidRDefault="00245188" w:rsidP="0024518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Cita asignada y usuario informado sobre cómo acceder al servicio solicitado</w:t>
            </w:r>
          </w:p>
        </w:tc>
        <w:tc>
          <w:tcPr>
            <w:tcW w:w="1559" w:type="dxa"/>
            <w:vAlign w:val="center"/>
          </w:tcPr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Interno</w:t>
            </w:r>
          </w:p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Servicios</w:t>
            </w:r>
          </w:p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Ambulatorios</w:t>
            </w:r>
          </w:p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Urgencias</w:t>
            </w:r>
          </w:p>
        </w:tc>
        <w:tc>
          <w:tcPr>
            <w:tcW w:w="4976" w:type="dxa"/>
          </w:tcPr>
          <w:p w:rsidR="00245188" w:rsidRDefault="00245188" w:rsidP="00245188">
            <w:pPr>
              <w:jc w:val="both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Agenda disponible asignada por cuadro de turnos en el momento de la solicitud para prestar los servicios requeridos  por los usuarios.</w:t>
            </w:r>
          </w:p>
          <w:p w:rsidR="00110B26" w:rsidRPr="00245188" w:rsidRDefault="00110B26" w:rsidP="00245188">
            <w:pPr>
              <w:jc w:val="both"/>
              <w:rPr>
                <w:rFonts w:ascii="Arial" w:hAnsi="Arial" w:cs="Arial"/>
              </w:rPr>
            </w:pPr>
          </w:p>
          <w:p w:rsidR="00245188" w:rsidRPr="00245188" w:rsidRDefault="00110B26" w:rsidP="00245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</w:t>
            </w:r>
            <w:r w:rsidR="00245188" w:rsidRPr="00245188">
              <w:rPr>
                <w:rFonts w:ascii="Arial" w:hAnsi="Arial" w:cs="Arial"/>
              </w:rPr>
              <w:t xml:space="preserve"> clara</w:t>
            </w:r>
            <w:r>
              <w:rPr>
                <w:rFonts w:ascii="Arial" w:hAnsi="Arial" w:cs="Arial"/>
              </w:rPr>
              <w:t xml:space="preserve"> al usuario:</w:t>
            </w:r>
            <w:r w:rsidR="00245188" w:rsidRPr="00245188">
              <w:rPr>
                <w:rFonts w:ascii="Arial" w:hAnsi="Arial" w:cs="Arial"/>
              </w:rPr>
              <w:t xml:space="preserve"> fecha, hora, consultorio y profesional asignado para la atención.</w:t>
            </w:r>
          </w:p>
          <w:p w:rsidR="00110B26" w:rsidRDefault="00110B26" w:rsidP="00245188">
            <w:pPr>
              <w:jc w:val="both"/>
              <w:rPr>
                <w:rFonts w:ascii="Arial" w:hAnsi="Arial" w:cs="Arial"/>
              </w:rPr>
            </w:pPr>
          </w:p>
          <w:p w:rsidR="00245188" w:rsidRDefault="00110B26" w:rsidP="00245188">
            <w:pPr>
              <w:jc w:val="both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Usuario</w:t>
            </w:r>
            <w:r w:rsidR="008E7485">
              <w:rPr>
                <w:rFonts w:ascii="Arial" w:hAnsi="Arial" w:cs="Arial"/>
              </w:rPr>
              <w:t xml:space="preserve"> llega</w:t>
            </w:r>
            <w:r w:rsidR="00245188" w:rsidRPr="00245188">
              <w:rPr>
                <w:rFonts w:ascii="Arial" w:hAnsi="Arial" w:cs="Arial"/>
              </w:rPr>
              <w:t xml:space="preserve"> al consultorio con la factura y el procedimiento cargado en el sistema.</w:t>
            </w:r>
          </w:p>
          <w:p w:rsidR="008E7485" w:rsidRPr="00245188" w:rsidRDefault="008E7485" w:rsidP="00245188">
            <w:pPr>
              <w:jc w:val="both"/>
              <w:rPr>
                <w:rFonts w:ascii="Arial" w:hAnsi="Arial" w:cs="Arial"/>
              </w:rPr>
            </w:pPr>
          </w:p>
          <w:p w:rsidR="00245188" w:rsidRPr="00245188" w:rsidRDefault="008E7485" w:rsidP="008E74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clara al usuario sobre</w:t>
            </w:r>
            <w:r w:rsidR="00245188" w:rsidRPr="00245188">
              <w:rPr>
                <w:rFonts w:ascii="Arial" w:hAnsi="Arial" w:cs="Arial"/>
              </w:rPr>
              <w:t xml:space="preserve"> hora de llegada para realizar los trámites administrativos previos a la atención</w:t>
            </w:r>
          </w:p>
        </w:tc>
      </w:tr>
      <w:tr w:rsidR="00245188" w:rsidTr="00245188">
        <w:tc>
          <w:tcPr>
            <w:tcW w:w="2442" w:type="dxa"/>
            <w:vMerge/>
            <w:vAlign w:val="center"/>
          </w:tcPr>
          <w:p w:rsidR="00245188" w:rsidRDefault="00245188" w:rsidP="00245188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 w:rsidRPr="00245188">
              <w:rPr>
                <w:rFonts w:ascii="Arial" w:hAnsi="Arial" w:cs="Arial"/>
              </w:rPr>
              <w:t>Externo</w:t>
            </w:r>
          </w:p>
          <w:p w:rsidR="00245188" w:rsidRPr="00245188" w:rsidRDefault="00245188" w:rsidP="00245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Usuario </w:t>
            </w:r>
            <w:r w:rsidRPr="00245188">
              <w:rPr>
                <w:rFonts w:ascii="Arial" w:hAnsi="Arial" w:cs="Arial"/>
              </w:rPr>
              <w:t>familia</w:t>
            </w:r>
            <w:r>
              <w:rPr>
                <w:rFonts w:ascii="Arial" w:hAnsi="Arial" w:cs="Arial"/>
              </w:rPr>
              <w:t xml:space="preserve"> y entidades con contrato</w:t>
            </w:r>
          </w:p>
        </w:tc>
        <w:tc>
          <w:tcPr>
            <w:tcW w:w="4976" w:type="dxa"/>
          </w:tcPr>
          <w:p w:rsidR="008E7485" w:rsidRPr="008E7485" w:rsidRDefault="008E7485" w:rsidP="008E74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de</w:t>
            </w:r>
            <w:r w:rsidRPr="008E7485">
              <w:rPr>
                <w:rFonts w:ascii="Arial" w:hAnsi="Arial" w:cs="Arial"/>
              </w:rPr>
              <w:t xml:space="preserve"> posibilidades de acuerdo </w:t>
            </w:r>
            <w:r>
              <w:rPr>
                <w:rFonts w:ascii="Arial" w:hAnsi="Arial" w:cs="Arial"/>
              </w:rPr>
              <w:t>a</w:t>
            </w:r>
            <w:r w:rsidRPr="008E7485">
              <w:rPr>
                <w:rFonts w:ascii="Arial" w:hAnsi="Arial" w:cs="Arial"/>
              </w:rPr>
              <w:t xml:space="preserve"> la atención que requiere</w:t>
            </w:r>
            <w:r>
              <w:rPr>
                <w:rFonts w:ascii="Arial" w:hAnsi="Arial" w:cs="Arial"/>
              </w:rPr>
              <w:t xml:space="preserve">: </w:t>
            </w:r>
            <w:r w:rsidRPr="008E7485">
              <w:rPr>
                <w:rFonts w:ascii="Arial" w:hAnsi="Arial" w:cs="Arial"/>
              </w:rPr>
              <w:t>profesionales y horarios disponibles</w:t>
            </w:r>
            <w:r>
              <w:rPr>
                <w:rFonts w:ascii="Arial" w:hAnsi="Arial" w:cs="Arial"/>
              </w:rPr>
              <w:t xml:space="preserve"> para la asignación de la cita.</w:t>
            </w:r>
          </w:p>
          <w:p w:rsidR="008E7485" w:rsidRDefault="008E7485" w:rsidP="008E7485">
            <w:pPr>
              <w:jc w:val="both"/>
              <w:rPr>
                <w:rFonts w:ascii="Arial" w:hAnsi="Arial" w:cs="Arial"/>
              </w:rPr>
            </w:pPr>
          </w:p>
          <w:p w:rsidR="008E7485" w:rsidRDefault="008E7485" w:rsidP="008E7485">
            <w:pPr>
              <w:jc w:val="both"/>
              <w:rPr>
                <w:rFonts w:ascii="Arial" w:hAnsi="Arial" w:cs="Arial"/>
              </w:rPr>
            </w:pPr>
            <w:r w:rsidRPr="008E7485">
              <w:rPr>
                <w:rFonts w:ascii="Arial" w:hAnsi="Arial" w:cs="Arial"/>
              </w:rPr>
              <w:t>Cita asignada en forma oportuna de acuerdo con los estándares definidos por la institución.</w:t>
            </w:r>
          </w:p>
          <w:p w:rsidR="008E7485" w:rsidRPr="008E7485" w:rsidRDefault="008E7485" w:rsidP="008E7485">
            <w:pPr>
              <w:jc w:val="both"/>
              <w:rPr>
                <w:rFonts w:ascii="Arial" w:hAnsi="Arial" w:cs="Arial"/>
              </w:rPr>
            </w:pPr>
          </w:p>
          <w:p w:rsidR="008E7485" w:rsidRPr="008E7485" w:rsidRDefault="008E7485" w:rsidP="008E7485">
            <w:pPr>
              <w:jc w:val="both"/>
              <w:rPr>
                <w:rFonts w:ascii="Arial" w:hAnsi="Arial" w:cs="Arial"/>
              </w:rPr>
            </w:pPr>
            <w:r w:rsidRPr="008E7485">
              <w:rPr>
                <w:rFonts w:ascii="Arial" w:hAnsi="Arial" w:cs="Arial"/>
              </w:rPr>
              <w:lastRenderedPageBreak/>
              <w:t>I</w:t>
            </w:r>
            <w:r>
              <w:rPr>
                <w:rFonts w:ascii="Arial" w:hAnsi="Arial" w:cs="Arial"/>
              </w:rPr>
              <w:t xml:space="preserve">nformación completa de la cita </w:t>
            </w:r>
            <w:r w:rsidRPr="008E7485">
              <w:rPr>
                <w:rFonts w:ascii="Arial" w:hAnsi="Arial" w:cs="Arial"/>
              </w:rPr>
              <w:t>hora, prof</w:t>
            </w:r>
            <w:r>
              <w:rPr>
                <w:rFonts w:ascii="Arial" w:hAnsi="Arial" w:cs="Arial"/>
              </w:rPr>
              <w:t>esional y lugar de la atención</w:t>
            </w:r>
          </w:p>
          <w:p w:rsidR="008E7485" w:rsidRPr="008E7485" w:rsidRDefault="008E7485" w:rsidP="008E7485">
            <w:pPr>
              <w:jc w:val="both"/>
              <w:rPr>
                <w:rFonts w:ascii="Arial" w:hAnsi="Arial" w:cs="Arial"/>
              </w:rPr>
            </w:pPr>
          </w:p>
          <w:p w:rsidR="00245188" w:rsidRPr="00245188" w:rsidRDefault="008E7485" w:rsidP="008E7485">
            <w:pPr>
              <w:jc w:val="both"/>
              <w:rPr>
                <w:rFonts w:ascii="Arial" w:hAnsi="Arial" w:cs="Arial"/>
              </w:rPr>
            </w:pPr>
            <w:r w:rsidRPr="008E7485">
              <w:rPr>
                <w:rFonts w:ascii="Arial" w:hAnsi="Arial" w:cs="Arial"/>
              </w:rPr>
              <w:t xml:space="preserve">personal </w:t>
            </w:r>
            <w:r>
              <w:rPr>
                <w:rFonts w:ascii="Arial" w:hAnsi="Arial" w:cs="Arial"/>
              </w:rPr>
              <w:t>amable que</w:t>
            </w:r>
            <w:r w:rsidRPr="008E7485">
              <w:rPr>
                <w:rFonts w:ascii="Arial" w:hAnsi="Arial" w:cs="Arial"/>
              </w:rPr>
              <w:t xml:space="preserve"> oriente al usuario siempre que sea necesario</w:t>
            </w:r>
          </w:p>
        </w:tc>
      </w:tr>
      <w:tr w:rsidR="008E7485" w:rsidTr="00245188">
        <w:tc>
          <w:tcPr>
            <w:tcW w:w="2442" w:type="dxa"/>
            <w:vAlign w:val="center"/>
          </w:tcPr>
          <w:p w:rsidR="008E7485" w:rsidRPr="008E7485" w:rsidRDefault="008E7485" w:rsidP="008E748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E7485">
              <w:rPr>
                <w:rFonts w:ascii="Arial" w:hAnsi="Arial" w:cs="Arial"/>
              </w:rPr>
              <w:lastRenderedPageBreak/>
              <w:t>En caso de no atención al usuario, por cualquier motivo se investiga y analiza la información sobre las causas de desatención</w:t>
            </w:r>
          </w:p>
        </w:tc>
        <w:tc>
          <w:tcPr>
            <w:tcW w:w="1559" w:type="dxa"/>
            <w:vAlign w:val="center"/>
          </w:tcPr>
          <w:p w:rsidR="008E7485" w:rsidRPr="008E7485" w:rsidRDefault="008E7485" w:rsidP="008E7485">
            <w:pPr>
              <w:jc w:val="center"/>
              <w:rPr>
                <w:rFonts w:ascii="Arial" w:hAnsi="Arial" w:cs="Arial"/>
              </w:rPr>
            </w:pPr>
            <w:r w:rsidRPr="008E7485">
              <w:rPr>
                <w:rFonts w:ascii="Arial" w:hAnsi="Arial" w:cs="Arial"/>
              </w:rPr>
              <w:t>Interno</w:t>
            </w:r>
          </w:p>
          <w:p w:rsidR="008E7485" w:rsidRPr="008E7485" w:rsidRDefault="008E7485" w:rsidP="008E7485">
            <w:pPr>
              <w:jc w:val="center"/>
              <w:rPr>
                <w:rFonts w:ascii="Arial" w:hAnsi="Arial" w:cs="Arial"/>
              </w:rPr>
            </w:pPr>
            <w:r w:rsidRPr="008E7485">
              <w:rPr>
                <w:rFonts w:ascii="Arial" w:hAnsi="Arial" w:cs="Arial"/>
              </w:rPr>
              <w:t>Servicios</w:t>
            </w:r>
          </w:p>
          <w:p w:rsidR="008E7485" w:rsidRPr="008E7485" w:rsidRDefault="008E7485" w:rsidP="008E7485">
            <w:pPr>
              <w:jc w:val="center"/>
              <w:rPr>
                <w:rFonts w:ascii="Arial" w:hAnsi="Arial" w:cs="Arial"/>
              </w:rPr>
            </w:pPr>
            <w:r w:rsidRPr="008E7485">
              <w:rPr>
                <w:rFonts w:ascii="Arial" w:hAnsi="Arial" w:cs="Arial"/>
              </w:rPr>
              <w:t>Ambulatorios</w:t>
            </w:r>
          </w:p>
          <w:p w:rsidR="008E7485" w:rsidRDefault="008E7485" w:rsidP="008E7485">
            <w:pPr>
              <w:jc w:val="center"/>
              <w:rPr>
                <w:rFonts w:ascii="Arial" w:hAnsi="Arial" w:cs="Arial"/>
              </w:rPr>
            </w:pPr>
            <w:r w:rsidRPr="008E7485">
              <w:rPr>
                <w:rFonts w:ascii="Arial" w:hAnsi="Arial" w:cs="Arial"/>
              </w:rPr>
              <w:t>Urgencias</w:t>
            </w:r>
          </w:p>
          <w:p w:rsidR="00E62493" w:rsidRDefault="00E62493" w:rsidP="008E7485">
            <w:pPr>
              <w:jc w:val="center"/>
              <w:rPr>
                <w:rFonts w:ascii="Arial" w:hAnsi="Arial" w:cs="Arial"/>
              </w:rPr>
            </w:pPr>
          </w:p>
          <w:p w:rsidR="00E62493" w:rsidRDefault="00E62493" w:rsidP="008E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Externo</w:t>
            </w:r>
          </w:p>
          <w:p w:rsidR="00E62493" w:rsidRPr="00245188" w:rsidRDefault="00E62493" w:rsidP="008E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Aseguradoras o entidades responsables</w:t>
            </w:r>
          </w:p>
        </w:tc>
        <w:tc>
          <w:tcPr>
            <w:tcW w:w="4976" w:type="dxa"/>
          </w:tcPr>
          <w:p w:rsidR="00E62493" w:rsidRDefault="00E62493" w:rsidP="008E7485">
            <w:pPr>
              <w:jc w:val="both"/>
              <w:rPr>
                <w:rFonts w:ascii="Arial" w:hAnsi="Arial" w:cs="Arial"/>
              </w:rPr>
            </w:pPr>
          </w:p>
          <w:p w:rsidR="008E7485" w:rsidRDefault="0066414F" w:rsidP="008E74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del aseguramiento en todas las plataformas de las entidades y en el BDUA</w:t>
            </w:r>
          </w:p>
          <w:p w:rsidR="00E62493" w:rsidRDefault="00E62493" w:rsidP="008E7485">
            <w:pPr>
              <w:jc w:val="both"/>
              <w:rPr>
                <w:rFonts w:ascii="Arial" w:hAnsi="Arial" w:cs="Arial"/>
              </w:rPr>
            </w:pPr>
          </w:p>
          <w:p w:rsidR="00E62493" w:rsidRDefault="00E62493" w:rsidP="008E74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 con la entidad responsable del aseguramiento con el fin de obtener información acerca de la no afiliación del usuario</w:t>
            </w:r>
          </w:p>
          <w:p w:rsidR="0066414F" w:rsidRDefault="0066414F" w:rsidP="008E7485">
            <w:pPr>
              <w:jc w:val="both"/>
              <w:rPr>
                <w:rFonts w:ascii="Arial" w:hAnsi="Arial" w:cs="Arial"/>
              </w:rPr>
            </w:pPr>
          </w:p>
        </w:tc>
      </w:tr>
    </w:tbl>
    <w:p w:rsidR="00C438AB" w:rsidRDefault="00C438AB" w:rsidP="00C438AB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E62493" w:rsidRPr="004F2DFB" w:rsidRDefault="00E62493" w:rsidP="00C438AB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4F2DFB" w:rsidRPr="004F2DFB" w:rsidRDefault="00A571CC" w:rsidP="00A571C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F2DFB">
        <w:rPr>
          <w:rFonts w:ascii="Arial" w:hAnsi="Arial" w:cs="Arial"/>
          <w:b/>
        </w:rPr>
        <w:t>OBJETIVO</w:t>
      </w:r>
    </w:p>
    <w:p w:rsidR="001B5969" w:rsidRPr="004F2DFB" w:rsidRDefault="00543133" w:rsidP="004F2DFB">
      <w:pPr>
        <w:jc w:val="both"/>
        <w:rPr>
          <w:rFonts w:ascii="Arial" w:hAnsi="Arial" w:cs="Arial"/>
          <w:b/>
        </w:rPr>
      </w:pPr>
      <w:r w:rsidRPr="004F2DFB">
        <w:rPr>
          <w:rFonts w:ascii="Arial" w:hAnsi="Arial" w:cs="Arial"/>
        </w:rPr>
        <w:t>Realizar una correcta admisión</w:t>
      </w:r>
      <w:r w:rsidR="001B5969" w:rsidRPr="004F2DFB">
        <w:rPr>
          <w:rFonts w:ascii="Arial" w:hAnsi="Arial" w:cs="Arial"/>
        </w:rPr>
        <w:t xml:space="preserve"> y </w:t>
      </w:r>
      <w:r w:rsidR="002D2F3E" w:rsidRPr="004F2DFB">
        <w:rPr>
          <w:rFonts w:ascii="Arial" w:hAnsi="Arial" w:cs="Arial"/>
        </w:rPr>
        <w:t>g</w:t>
      </w:r>
      <w:r w:rsidR="001B5969" w:rsidRPr="004F2DFB">
        <w:rPr>
          <w:rFonts w:ascii="Arial" w:hAnsi="Arial" w:cs="Arial"/>
        </w:rPr>
        <w:t>arantizarle al usuario el acceso a los servicios que presta la ESE Hospital Santa Isabel, según las diferentes particularidades y características</w:t>
      </w:r>
      <w:r w:rsidR="002D2F3E" w:rsidRPr="004F2DFB">
        <w:rPr>
          <w:rFonts w:ascii="Arial" w:hAnsi="Arial" w:cs="Arial"/>
        </w:rPr>
        <w:t>.</w:t>
      </w:r>
    </w:p>
    <w:p w:rsidR="00A571CC" w:rsidRPr="004F2DFB" w:rsidRDefault="000C6361" w:rsidP="004F2DF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F2DFB">
        <w:rPr>
          <w:rFonts w:ascii="Arial" w:hAnsi="Arial" w:cs="Arial"/>
          <w:b/>
        </w:rPr>
        <w:t>ALCANCE</w:t>
      </w:r>
    </w:p>
    <w:p w:rsidR="000C6361" w:rsidRPr="004F2DFB" w:rsidRDefault="000C6361" w:rsidP="00261E90">
      <w:pPr>
        <w:jc w:val="both"/>
        <w:rPr>
          <w:rFonts w:ascii="Arial" w:hAnsi="Arial" w:cs="Arial"/>
        </w:rPr>
      </w:pPr>
      <w:r w:rsidRPr="004F2DFB">
        <w:rPr>
          <w:rFonts w:ascii="Arial" w:hAnsi="Arial" w:cs="Arial"/>
        </w:rPr>
        <w:t xml:space="preserve">Este procedimiento inicia con el ingreso del usuario a la ESE Hospital Santa Isabel por el servicio de admisiones, </w:t>
      </w:r>
      <w:r w:rsidR="001B5969" w:rsidRPr="004F2DFB">
        <w:rPr>
          <w:rFonts w:ascii="Arial" w:hAnsi="Arial" w:cs="Arial"/>
        </w:rPr>
        <w:t xml:space="preserve">donde se verifica la información y se brinda indicaciones al usuario para </w:t>
      </w:r>
      <w:r w:rsidR="00C438AB">
        <w:rPr>
          <w:rFonts w:ascii="Arial" w:hAnsi="Arial" w:cs="Arial"/>
        </w:rPr>
        <w:t>ser ubicado en el servicio o sede correspondiente.</w:t>
      </w:r>
    </w:p>
    <w:p w:rsidR="002D2F3E" w:rsidRPr="009C3D29" w:rsidRDefault="002D2F3E" w:rsidP="009C3D2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C3D29">
        <w:rPr>
          <w:rFonts w:ascii="Arial" w:hAnsi="Arial" w:cs="Arial"/>
          <w:b/>
        </w:rPr>
        <w:t>RESPONSABLE</w:t>
      </w:r>
    </w:p>
    <w:p w:rsidR="002D2F3E" w:rsidRPr="004F2DFB" w:rsidRDefault="002D2F3E" w:rsidP="00261E90">
      <w:pPr>
        <w:jc w:val="both"/>
        <w:rPr>
          <w:rFonts w:ascii="Arial" w:hAnsi="Arial" w:cs="Arial"/>
        </w:rPr>
      </w:pPr>
      <w:r w:rsidRPr="004F2DFB">
        <w:rPr>
          <w:rFonts w:ascii="Arial" w:hAnsi="Arial" w:cs="Arial"/>
        </w:rPr>
        <w:t>Auxilia</w:t>
      </w:r>
      <w:r w:rsidR="00780424">
        <w:rPr>
          <w:rFonts w:ascii="Arial" w:hAnsi="Arial" w:cs="Arial"/>
        </w:rPr>
        <w:t xml:space="preserve">r administrativo </w:t>
      </w:r>
      <w:r w:rsidR="002E5005">
        <w:rPr>
          <w:rFonts w:ascii="Arial" w:hAnsi="Arial" w:cs="Arial"/>
        </w:rPr>
        <w:t xml:space="preserve">y vigilante </w:t>
      </w:r>
      <w:r w:rsidR="00780424">
        <w:rPr>
          <w:rFonts w:ascii="Arial" w:hAnsi="Arial" w:cs="Arial"/>
        </w:rPr>
        <w:t>(a</w:t>
      </w:r>
      <w:r w:rsidR="00EF6746" w:rsidRPr="004F2DFB">
        <w:rPr>
          <w:rFonts w:ascii="Arial" w:hAnsi="Arial" w:cs="Arial"/>
        </w:rPr>
        <w:t>dmi</w:t>
      </w:r>
      <w:r w:rsidR="00780424">
        <w:rPr>
          <w:rFonts w:ascii="Arial" w:hAnsi="Arial" w:cs="Arial"/>
        </w:rPr>
        <w:t>siones y a</w:t>
      </w:r>
      <w:r w:rsidRPr="004F2DFB">
        <w:rPr>
          <w:rFonts w:ascii="Arial" w:hAnsi="Arial" w:cs="Arial"/>
        </w:rPr>
        <w:t>tención al usuario).</w:t>
      </w:r>
    </w:p>
    <w:p w:rsidR="009A7DC1" w:rsidRDefault="009A7DC1" w:rsidP="009C3D2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C3D29">
        <w:rPr>
          <w:rFonts w:ascii="Arial" w:hAnsi="Arial" w:cs="Arial"/>
          <w:b/>
        </w:rPr>
        <w:t>GENERALIDADES</w:t>
      </w:r>
    </w:p>
    <w:p w:rsidR="00FF362B" w:rsidRPr="009C3D29" w:rsidRDefault="00FF362B" w:rsidP="00FF362B">
      <w:pPr>
        <w:pStyle w:val="Prrafodelista"/>
        <w:ind w:left="36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B44F95" w:rsidRPr="004F2DFB" w:rsidTr="00B44F95">
        <w:tc>
          <w:tcPr>
            <w:tcW w:w="9261" w:type="dxa"/>
          </w:tcPr>
          <w:p w:rsidR="00B44F95" w:rsidRPr="009C3D29" w:rsidRDefault="00B44F95" w:rsidP="009C3D29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 w:rsidRPr="009C3D29">
              <w:rPr>
                <w:rFonts w:ascii="Arial" w:hAnsi="Arial" w:cs="Arial"/>
                <w:b/>
              </w:rPr>
              <w:t>Condiciones para iniciar el procedimiento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4F2DFB">
              <w:rPr>
                <w:rFonts w:ascii="Arial" w:hAnsi="Arial" w:cs="Arial"/>
                <w:color w:val="000000" w:themeColor="text1"/>
              </w:rPr>
              <w:t>Usuarios que requieran atención en salud</w:t>
            </w:r>
            <w:r w:rsidR="00C438AB">
              <w:rPr>
                <w:rFonts w:ascii="Arial" w:hAnsi="Arial" w:cs="Arial"/>
                <w:color w:val="000000" w:themeColor="text1"/>
              </w:rPr>
              <w:t xml:space="preserve"> con seguridad y humanización</w:t>
            </w:r>
            <w:r w:rsidRPr="004F2DFB">
              <w:rPr>
                <w:rFonts w:ascii="Arial" w:hAnsi="Arial" w:cs="Arial"/>
                <w:color w:val="000000" w:themeColor="text1"/>
              </w:rPr>
              <w:t xml:space="preserve"> por parte de la ESE Hospital Santa Isabel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4F2DFB">
              <w:rPr>
                <w:rFonts w:ascii="Arial" w:hAnsi="Arial" w:cs="Arial"/>
                <w:color w:val="000000" w:themeColor="text1"/>
              </w:rPr>
              <w:t>Documentos de identificación y aseguramiento completos y actualizados</w:t>
            </w:r>
            <w:r w:rsidR="005145FE" w:rsidRPr="004F2DFB">
              <w:rPr>
                <w:rFonts w:ascii="Arial" w:hAnsi="Arial" w:cs="Arial"/>
                <w:color w:val="000000" w:themeColor="text1"/>
              </w:rPr>
              <w:t xml:space="preserve"> que se requieren para el ingreso y el egreso</w:t>
            </w:r>
          </w:p>
          <w:p w:rsidR="005145FE" w:rsidRPr="004F2DFB" w:rsidRDefault="005145FE" w:rsidP="005145F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4F2DFB">
              <w:rPr>
                <w:rFonts w:ascii="Arial" w:hAnsi="Arial" w:cs="Arial"/>
                <w:color w:val="000000" w:themeColor="text1"/>
              </w:rPr>
              <w:t xml:space="preserve">Información al usuario acerca de aspectos concernientes a su registro, estancia, atención y cuidado </w:t>
            </w:r>
          </w:p>
          <w:p w:rsidR="005145FE" w:rsidRPr="004F2DFB" w:rsidRDefault="005145FE" w:rsidP="005145F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4F2DFB">
              <w:rPr>
                <w:rFonts w:ascii="Arial" w:hAnsi="Arial" w:cs="Arial"/>
                <w:color w:val="000000" w:themeColor="text1"/>
              </w:rPr>
              <w:t xml:space="preserve">Información acerca de  aspectos administrativos tarifas, copagos, cuotas moderadoras. </w:t>
            </w:r>
          </w:p>
          <w:p w:rsidR="005145FE" w:rsidRPr="004F2DFB" w:rsidRDefault="005145FE" w:rsidP="005145F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4F2DFB">
              <w:rPr>
                <w:rFonts w:ascii="Arial" w:hAnsi="Arial" w:cs="Arial"/>
                <w:color w:val="000000" w:themeColor="text1"/>
              </w:rPr>
              <w:t>Priorización de pacientes que deben atenderse en varios servicios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4F2DFB">
              <w:rPr>
                <w:rFonts w:ascii="Arial" w:hAnsi="Arial" w:cs="Arial"/>
                <w:color w:val="000000" w:themeColor="text1"/>
              </w:rPr>
              <w:t>Usuario con demanda inducida que requiere otros servicios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4F2DFB">
              <w:rPr>
                <w:rFonts w:ascii="Arial" w:hAnsi="Arial" w:cs="Arial"/>
                <w:color w:val="000000" w:themeColor="text1"/>
              </w:rPr>
              <w:t>Conocimiento y análisis de barreras de acceso y mejoramiento continuo de las mismas</w:t>
            </w:r>
          </w:p>
        </w:tc>
      </w:tr>
    </w:tbl>
    <w:p w:rsidR="00B44F95" w:rsidRPr="004F2DFB" w:rsidRDefault="00B44F95" w:rsidP="000B141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B44F95" w:rsidRPr="004F2DFB" w:rsidTr="00B44F95">
        <w:tc>
          <w:tcPr>
            <w:tcW w:w="9261" w:type="dxa"/>
          </w:tcPr>
          <w:p w:rsidR="00B44F95" w:rsidRPr="009C3D29" w:rsidRDefault="00B44F95" w:rsidP="009C3D29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 w:rsidRPr="009C3D29">
              <w:rPr>
                <w:rFonts w:ascii="Arial" w:hAnsi="Arial" w:cs="Arial"/>
                <w:b/>
              </w:rPr>
              <w:lastRenderedPageBreak/>
              <w:t>Materiales Necesarios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Equipo de cómputo con conexión a red loc</w:t>
            </w:r>
            <w:r w:rsidR="00780424">
              <w:rPr>
                <w:rFonts w:ascii="Arial" w:hAnsi="Arial" w:cs="Arial"/>
              </w:rPr>
              <w:t>al e i</w:t>
            </w:r>
            <w:r w:rsidRPr="004F2DFB">
              <w:rPr>
                <w:rFonts w:ascii="Arial" w:hAnsi="Arial" w:cs="Arial"/>
              </w:rPr>
              <w:t xml:space="preserve">nternet 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Software CNT pacientes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Bases de datos de aseguramiento actualizadas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 xml:space="preserve">Agendas </w:t>
            </w:r>
            <w:r w:rsidR="00780424">
              <w:rPr>
                <w:rFonts w:ascii="Arial" w:hAnsi="Arial" w:cs="Arial"/>
              </w:rPr>
              <w:t>a</w:t>
            </w:r>
            <w:r w:rsidR="000B1417" w:rsidRPr="004F2DFB">
              <w:rPr>
                <w:rFonts w:ascii="Arial" w:hAnsi="Arial" w:cs="Arial"/>
              </w:rPr>
              <w:t>sistenciales y administrativas con  disponibilidad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Formatos aplicables al procedimiento</w:t>
            </w:r>
          </w:p>
          <w:p w:rsidR="00B44F95" w:rsidRPr="004F2DFB" w:rsidRDefault="00B44F95" w:rsidP="000B141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F2DFB">
              <w:rPr>
                <w:rFonts w:ascii="Arial" w:hAnsi="Arial" w:cs="Arial"/>
              </w:rPr>
              <w:t>Papelería y útiles de oficina</w:t>
            </w:r>
          </w:p>
        </w:tc>
      </w:tr>
    </w:tbl>
    <w:p w:rsidR="00B44F95" w:rsidRPr="004F2DFB" w:rsidRDefault="00B44F95" w:rsidP="000B141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0B1417" w:rsidRPr="004F2DFB" w:rsidTr="000B1417">
        <w:tc>
          <w:tcPr>
            <w:tcW w:w="9261" w:type="dxa"/>
          </w:tcPr>
          <w:p w:rsidR="000B1417" w:rsidRPr="009C3D29" w:rsidRDefault="000B1417" w:rsidP="009C3D29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 w:rsidRPr="009C3D29">
              <w:rPr>
                <w:rFonts w:ascii="Arial" w:hAnsi="Arial" w:cs="Arial"/>
                <w:b/>
              </w:rPr>
              <w:t>Requisitos a tener en cuenta</w:t>
            </w:r>
          </w:p>
          <w:p w:rsidR="000B1417" w:rsidRPr="004F2DFB" w:rsidRDefault="00780424" w:rsidP="000B1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i</w:t>
            </w:r>
            <w:r w:rsidR="000B1417" w:rsidRPr="004F2DFB">
              <w:rPr>
                <w:rFonts w:ascii="Arial" w:hAnsi="Arial" w:cs="Arial"/>
              </w:rPr>
              <w:t xml:space="preserve">nstitucionales  (Buen trato, confidencialidad de la información, priorización de pacientes  deberes y derechos, seguridad hospitalaria, comunicación asertiva) </w:t>
            </w:r>
          </w:p>
          <w:p w:rsidR="000B1417" w:rsidRPr="004F2DFB" w:rsidRDefault="000B1417" w:rsidP="000B1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Cumplimiento del PGIRS</w:t>
            </w:r>
          </w:p>
          <w:p w:rsidR="000B1417" w:rsidRPr="004F2DFB" w:rsidRDefault="000B1417" w:rsidP="000B1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Manual de imagen personal y prácticas del buen vestir</w:t>
            </w:r>
          </w:p>
          <w:p w:rsidR="000B1417" w:rsidRPr="004F2DFB" w:rsidRDefault="000B1417" w:rsidP="000B1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Estar atento y resolver las inquietudes presentadas por el usuario y dar una orientación clara cuando éste lo requiera.</w:t>
            </w:r>
          </w:p>
          <w:p w:rsidR="000B1417" w:rsidRPr="004F2DFB" w:rsidRDefault="000B1417" w:rsidP="000B1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Tener conocimiento acerca de los c</w:t>
            </w:r>
            <w:r w:rsidR="00780424">
              <w:rPr>
                <w:rFonts w:ascii="Arial" w:hAnsi="Arial" w:cs="Arial"/>
              </w:rPr>
              <w:t>ontratos vigentes que tiene la i</w:t>
            </w:r>
            <w:r w:rsidRPr="004F2DFB">
              <w:rPr>
                <w:rFonts w:ascii="Arial" w:hAnsi="Arial" w:cs="Arial"/>
              </w:rPr>
              <w:t>nstitución con las diferentes entidades y los cambios de razón social de las EPS</w:t>
            </w:r>
          </w:p>
          <w:p w:rsidR="000B1417" w:rsidRPr="004F2DFB" w:rsidRDefault="000B1417" w:rsidP="000B1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 xml:space="preserve">En caso de presentarse un evento adverso, reportarlo en el formato correspondiente </w:t>
            </w:r>
          </w:p>
          <w:p w:rsidR="005145FE" w:rsidRPr="004F2DFB" w:rsidRDefault="005145FE" w:rsidP="000B14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Medidas de seguridad, incluidos alarmas, timbres de llamado y conductas ante posible evacuación</w:t>
            </w:r>
          </w:p>
          <w:p w:rsidR="000B1417" w:rsidRPr="00C438AB" w:rsidRDefault="005145FE" w:rsidP="00261E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 xml:space="preserve">Modelo para involucrar al usuario y su familia en los proceso de seguridad de la </w:t>
            </w:r>
            <w:r w:rsidR="00983389" w:rsidRPr="004F2DFB">
              <w:rPr>
                <w:rFonts w:ascii="Arial" w:hAnsi="Arial" w:cs="Arial"/>
              </w:rPr>
              <w:t>atención</w:t>
            </w:r>
          </w:p>
        </w:tc>
      </w:tr>
    </w:tbl>
    <w:p w:rsidR="000B1417" w:rsidRPr="004F2DFB" w:rsidRDefault="000B1417" w:rsidP="005145FE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5145FE" w:rsidRPr="004F2DFB" w:rsidTr="005145FE">
        <w:tc>
          <w:tcPr>
            <w:tcW w:w="9261" w:type="dxa"/>
          </w:tcPr>
          <w:p w:rsidR="005145FE" w:rsidRPr="004F2DFB" w:rsidRDefault="009C3D29" w:rsidP="005145F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5.4 </w:t>
            </w:r>
            <w:r w:rsidR="00983389" w:rsidRPr="004F2DFB">
              <w:rPr>
                <w:rFonts w:ascii="Arial" w:hAnsi="Arial" w:cs="Arial"/>
                <w:b/>
              </w:rPr>
              <w:t>Productos o resultados esperados</w:t>
            </w:r>
          </w:p>
          <w:p w:rsidR="005145FE" w:rsidRPr="004F2DFB" w:rsidRDefault="005145FE" w:rsidP="005145F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Verificación de derechos del usuario en las bases de datos de aseguramiento</w:t>
            </w:r>
          </w:p>
          <w:p w:rsidR="005145FE" w:rsidRDefault="005145FE" w:rsidP="005145F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Usuario ingre</w:t>
            </w:r>
            <w:r w:rsidR="00780424">
              <w:rPr>
                <w:rFonts w:ascii="Arial" w:hAnsi="Arial" w:cs="Arial"/>
              </w:rPr>
              <w:t>sado en sistema de información de la i</w:t>
            </w:r>
            <w:r w:rsidR="00983389" w:rsidRPr="004F2DFB">
              <w:rPr>
                <w:rFonts w:ascii="Arial" w:hAnsi="Arial" w:cs="Arial"/>
              </w:rPr>
              <w:t>nstitución CNT</w:t>
            </w:r>
          </w:p>
          <w:p w:rsidR="00862D87" w:rsidRPr="00862D87" w:rsidRDefault="00862D87" w:rsidP="00862D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62D87">
              <w:rPr>
                <w:rFonts w:ascii="Arial" w:hAnsi="Arial" w:cs="Arial"/>
              </w:rPr>
              <w:t xml:space="preserve">Información </w:t>
            </w:r>
            <w:r>
              <w:rPr>
                <w:rFonts w:ascii="Arial" w:hAnsi="Arial" w:cs="Arial"/>
              </w:rPr>
              <w:t>actual del usuario</w:t>
            </w:r>
            <w:r w:rsidRPr="00862D87">
              <w:rPr>
                <w:rFonts w:ascii="Arial" w:hAnsi="Arial" w:cs="Arial"/>
              </w:rPr>
              <w:t xml:space="preserve"> en bases de datos de la ESE</w:t>
            </w:r>
          </w:p>
          <w:p w:rsidR="005145FE" w:rsidRPr="004F2DFB" w:rsidRDefault="005145FE" w:rsidP="005145F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 xml:space="preserve">Usuario admitido en los servicios asistenciales </w:t>
            </w:r>
          </w:p>
          <w:p w:rsidR="005145FE" w:rsidRPr="004F2DFB" w:rsidRDefault="005145FE" w:rsidP="005145F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 xml:space="preserve">Cita asignada y usuario informado sobre </w:t>
            </w:r>
            <w:r w:rsidR="00983389" w:rsidRPr="004F2DFB">
              <w:rPr>
                <w:rFonts w:ascii="Arial" w:hAnsi="Arial" w:cs="Arial"/>
              </w:rPr>
              <w:t>cómo</w:t>
            </w:r>
            <w:r w:rsidRPr="004F2DFB">
              <w:rPr>
                <w:rFonts w:ascii="Arial" w:hAnsi="Arial" w:cs="Arial"/>
              </w:rPr>
              <w:t xml:space="preserve"> acceder al servicio solicitado</w:t>
            </w:r>
          </w:p>
          <w:p w:rsidR="00983389" w:rsidRPr="004F2DFB" w:rsidRDefault="00983389" w:rsidP="0098338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F2DFB">
              <w:rPr>
                <w:rFonts w:ascii="Arial" w:hAnsi="Arial" w:cs="Arial"/>
              </w:rPr>
              <w:t>En caso de no atención al usuario, por cualquier motivo se investiga y analiza la información sobre las causas de desatención</w:t>
            </w:r>
          </w:p>
        </w:tc>
      </w:tr>
    </w:tbl>
    <w:p w:rsidR="00EF6746" w:rsidRPr="004F2DFB" w:rsidRDefault="00EF6746" w:rsidP="00261E90">
      <w:pPr>
        <w:jc w:val="both"/>
        <w:rPr>
          <w:rFonts w:ascii="Arial" w:hAnsi="Arial" w:cs="Arial"/>
        </w:rPr>
      </w:pPr>
    </w:p>
    <w:p w:rsidR="00EF6746" w:rsidRPr="009C3D29" w:rsidRDefault="00EF6746" w:rsidP="009C3D2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C3D29">
        <w:rPr>
          <w:rFonts w:ascii="Arial" w:hAnsi="Arial" w:cs="Arial"/>
          <w:b/>
        </w:rPr>
        <w:t xml:space="preserve">DESCRIPCION </w:t>
      </w:r>
      <w:r w:rsidR="00B07A24">
        <w:rPr>
          <w:rFonts w:ascii="Arial" w:hAnsi="Arial" w:cs="Arial"/>
          <w:b/>
        </w:rPr>
        <w:t>SUBPROCESO</w:t>
      </w:r>
      <w:r w:rsidRPr="009C3D29">
        <w:rPr>
          <w:rFonts w:ascii="Arial" w:hAnsi="Arial" w:cs="Arial"/>
          <w:b/>
        </w:rPr>
        <w:t xml:space="preserve"> ADMISIÓN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1701"/>
        <w:gridCol w:w="1559"/>
        <w:gridCol w:w="1560"/>
      </w:tblGrid>
      <w:tr w:rsidR="00866A25" w:rsidRPr="004F2DFB" w:rsidTr="00866A25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9C3D29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9C3D29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MX" w:eastAsia="es-CO"/>
              </w:rPr>
              <w:t>N°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9C3D29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eastAsia="es-CO"/>
              </w:rPr>
            </w:pPr>
            <w:r w:rsidRPr="009C3D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val="es-MX" w:eastAsia="es-CO"/>
              </w:rPr>
              <w:t>ACTIVIDADES ESENCIALES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9C3D29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eastAsia="es-CO"/>
              </w:rPr>
            </w:pPr>
            <w:r w:rsidRPr="009C3D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val="es-MX" w:eastAsia="es-CO"/>
              </w:rPr>
              <w:t>RESPONSABLES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9C3D29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eastAsia="es-CO"/>
              </w:rPr>
            </w:pPr>
            <w:r w:rsidRPr="009C3D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val="es-MX" w:eastAsia="es-CO"/>
              </w:rPr>
              <w:t xml:space="preserve">DOCUMENTOS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9C3D29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eastAsia="es-CO"/>
              </w:rPr>
            </w:pPr>
            <w:r w:rsidRPr="009C3D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val="es-MX" w:eastAsia="es-CO"/>
              </w:rPr>
              <w:t>PUNTOS DE CONTROL</w:t>
            </w:r>
          </w:p>
        </w:tc>
      </w:tr>
      <w:tr w:rsidR="00866A25" w:rsidRPr="004F2DFB" w:rsidTr="00866A2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780424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Verificar a</w:t>
            </w:r>
            <w:r w:rsidR="00866A25"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gendas</w:t>
            </w:r>
          </w:p>
          <w:p w:rsidR="00866A25" w:rsidRPr="004F2DFB" w:rsidRDefault="00866A25" w:rsidP="00866A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Se revisan las agendas del personal asistencial, teniendo en cuenta los estándares de oportunidad definidos y la capacidad de respuesta del servicio.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780424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t>Auxiliar a</w:t>
            </w:r>
            <w:r w:rsidR="00866A25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dministrativo admisiones y atención al usuario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Agendas y cuadro de turnos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Verificación de agendas y cuadros de turno del personal</w:t>
            </w:r>
          </w:p>
        </w:tc>
      </w:tr>
      <w:tr w:rsidR="00866A25" w:rsidRPr="004F2DFB" w:rsidTr="00866A25">
        <w:trPr>
          <w:trHeight w:val="13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66A25" w:rsidRPr="004F2DFB" w:rsidTr="00866A2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780424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Ingreso del u</w:t>
            </w:r>
            <w:r w:rsidR="00C438A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 xml:space="preserve">suario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 xml:space="preserve">a la institución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lastRenderedPageBreak/>
              <w:t xml:space="preserve">forma presencial o </w:t>
            </w:r>
            <w:r w:rsidR="00620E52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elefónica</w:t>
            </w:r>
          </w:p>
          <w:p w:rsidR="00D751FB" w:rsidRDefault="00866A25" w:rsidP="00866A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Se brinda al usuario y/o su acompañante un cordial saludo y se le pide el documento de identificación.</w:t>
            </w:r>
          </w:p>
          <w:p w:rsidR="00620E52" w:rsidRDefault="00620E52" w:rsidP="00866A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</w:p>
          <w:p w:rsidR="00780424" w:rsidRPr="00D751FB" w:rsidRDefault="00780424" w:rsidP="00866A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  <w:r w:rsidRPr="00D751FB">
              <w:rPr>
                <w:rFonts w:ascii="Arial" w:eastAsia="Times New Roman" w:hAnsi="Arial" w:cs="Arial"/>
                <w:color w:val="FF0000"/>
                <w:lang w:val="es-MX" w:eastAsia="es-CO"/>
              </w:rPr>
              <w:t>Ver Protocolo</w:t>
            </w:r>
            <w:r w:rsidR="00D751FB">
              <w:rPr>
                <w:rFonts w:ascii="Arial" w:eastAsia="Times New Roman" w:hAnsi="Arial" w:cs="Arial"/>
                <w:color w:val="FF0000"/>
                <w:lang w:val="es-MX" w:eastAsia="es-CO"/>
              </w:rPr>
              <w:t xml:space="preserve"> de saludo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lastRenderedPageBreak/>
              <w:t xml:space="preserve">Auxiliar </w:t>
            </w: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lastRenderedPageBreak/>
              <w:t>a</w:t>
            </w:r>
            <w:r w:rsidR="00866A25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dministrativo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Documento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de i</w:t>
            </w:r>
            <w:r w:rsidR="00866A25" w:rsidRPr="004F2DFB">
              <w:rPr>
                <w:rFonts w:ascii="Arial" w:eastAsia="Times New Roman" w:hAnsi="Arial" w:cs="Arial"/>
                <w:color w:val="000000"/>
                <w:lang w:eastAsia="es-CO"/>
              </w:rPr>
              <w:t>dentificación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 </w:t>
            </w:r>
          </w:p>
        </w:tc>
      </w:tr>
      <w:tr w:rsidR="00866A25" w:rsidRPr="004F2DFB" w:rsidTr="00866A25">
        <w:trPr>
          <w:trHeight w:val="99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66A25" w:rsidRPr="004F2DFB" w:rsidTr="00BD4902">
        <w:trPr>
          <w:trHeight w:val="112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Admisión y clasificación del usuario</w:t>
            </w:r>
          </w:p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S</w:t>
            </w:r>
            <w:r w:rsidR="00620E52">
              <w:rPr>
                <w:rFonts w:ascii="Arial" w:eastAsia="Times New Roman" w:hAnsi="Arial" w:cs="Arial"/>
                <w:color w:val="000000"/>
                <w:lang w:val="es-MX" w:eastAsia="es-CO"/>
              </w:rPr>
              <w:t>e procede a la verificación de d</w:t>
            </w: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erechos del usuario, su estado de afiliación y la IPS asignada.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t>Auxiliar a</w:t>
            </w:r>
            <w:r w:rsidR="00866A25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dministrativo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Historia clínica, documento de i</w:t>
            </w:r>
            <w:r w:rsidR="00866A25" w:rsidRPr="004F2DFB">
              <w:rPr>
                <w:rFonts w:ascii="Arial" w:eastAsia="Times New Roman" w:hAnsi="Arial" w:cs="Arial"/>
                <w:color w:val="000000"/>
                <w:lang w:eastAsia="es-CO"/>
              </w:rPr>
              <w:t>dentificación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,b</w:t>
            </w:r>
            <w:r w:rsidR="00866A25" w:rsidRPr="004F2DFB">
              <w:rPr>
                <w:rFonts w:ascii="Arial" w:eastAsia="Times New Roman" w:hAnsi="Arial" w:cs="Arial"/>
                <w:color w:val="000000"/>
                <w:lang w:eastAsia="es-CO"/>
              </w:rPr>
              <w:t>ases de datos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Verificación de  derechos de los usuarios en todas las bases de datos y en el BDUA</w:t>
            </w:r>
          </w:p>
        </w:tc>
      </w:tr>
      <w:tr w:rsidR="00866A25" w:rsidRPr="004F2DFB" w:rsidTr="00BD4902">
        <w:trPr>
          <w:trHeight w:val="240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Sin derecho al s</w:t>
            </w:r>
            <w:r w:rsidR="00866A25" w:rsidRPr="004F2DF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ervicio</w:t>
            </w:r>
          </w:p>
          <w:p w:rsidR="00866A25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Se le explica al usuario las causas por las cuales no se le prestará el servicio y este se le ofrece particularmente.</w:t>
            </w:r>
          </w:p>
          <w:p w:rsidR="002E5005" w:rsidRPr="004F2DFB" w:rsidRDefault="002E500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ambulatorio</w:t>
            </w:r>
          </w:p>
          <w:p w:rsidR="00BD4902" w:rsidRPr="004F2DFB" w:rsidRDefault="00BD4902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866A25" w:rsidRPr="004F2DFB" w:rsidRDefault="00620E52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 derecho al s</w:t>
            </w:r>
            <w:r w:rsidR="00866A25" w:rsidRPr="004F2DF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ervicio</w:t>
            </w:r>
          </w:p>
          <w:p w:rsidR="00866A25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Se solicita la autorización si se requiere y demás soportes, dependiendo la patología presentada.</w:t>
            </w:r>
          </w:p>
          <w:p w:rsidR="00620E52" w:rsidRDefault="00620E52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620E52" w:rsidRPr="004F2DFB" w:rsidRDefault="00620E52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20E52">
              <w:rPr>
                <w:rFonts w:ascii="Arial" w:eastAsia="Times New Roman" w:hAnsi="Arial" w:cs="Arial"/>
                <w:color w:val="FF0000"/>
                <w:lang w:eastAsia="es-CO"/>
              </w:rPr>
              <w:t>Ver protocolo socialización derechos y deberes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66A25" w:rsidRPr="004F2DFB" w:rsidTr="00866A25">
        <w:trPr>
          <w:trHeight w:val="30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Verificación en software i</w:t>
            </w:r>
            <w:r w:rsidR="00866A25"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 xml:space="preserve">nstitucional </w:t>
            </w:r>
            <w:r w:rsidR="00866A25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 xml:space="preserve">Ingresar los datos del usuario al software CNT, verificando que no haya sido creado anteriormente. </w:t>
            </w:r>
          </w:p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</w:p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Si ya está creado actualizar datos.</w:t>
            </w:r>
          </w:p>
          <w:p w:rsidR="00866A25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Si no está creado diligenciar en su totalidad la hoja de identificación y guardar.</w:t>
            </w:r>
          </w:p>
          <w:p w:rsidR="002E5005" w:rsidRPr="004F2DFB" w:rsidRDefault="002E500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Servicio de u</w:t>
            </w: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rgencias: 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continuar con la actividad #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t>Auxiliar a</w:t>
            </w:r>
            <w:r w:rsidR="00866A25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 xml:space="preserve">dministrativo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</w:t>
            </w:r>
            <w:r w:rsidR="00620E52">
              <w:rPr>
                <w:rFonts w:ascii="Arial" w:eastAsia="Times New Roman" w:hAnsi="Arial" w:cs="Arial"/>
                <w:color w:val="000000"/>
                <w:lang w:eastAsia="es-CO"/>
              </w:rPr>
              <w:t>de i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dentificación Software CNT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Verificar que la hoja de ingreso en CNT haya sido diligenciada en su totalidad y la información corresponda a la información suministrada por el usuario.</w:t>
            </w:r>
          </w:p>
        </w:tc>
      </w:tr>
      <w:tr w:rsidR="00866A25" w:rsidRPr="004F2DFB" w:rsidTr="002E5005">
        <w:trPr>
          <w:trHeight w:val="30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Facturación y cobro</w:t>
            </w:r>
          </w:p>
          <w:p w:rsidR="00620E52" w:rsidRPr="004F2DFB" w:rsidRDefault="00620E52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Siguiendo la Normatividad y contratación vigente con las a</w:t>
            </w:r>
            <w:r w:rsidR="00866A25"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seguradoras, se factura el servicio. </w:t>
            </w:r>
          </w:p>
          <w:p w:rsidR="00866A25" w:rsidRDefault="00620E52" w:rsidP="0086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620E52">
              <w:rPr>
                <w:rFonts w:ascii="Arial" w:eastAsia="Times New Roman" w:hAnsi="Arial" w:cs="Arial"/>
                <w:color w:val="FF0000"/>
                <w:lang w:eastAsia="es-CO"/>
              </w:rPr>
              <w:t xml:space="preserve">Ver procedimiento de </w:t>
            </w:r>
            <w:r w:rsidR="0090413E">
              <w:rPr>
                <w:rFonts w:ascii="Arial" w:eastAsia="Times New Roman" w:hAnsi="Arial" w:cs="Arial"/>
                <w:color w:val="FF0000"/>
                <w:lang w:eastAsia="es-CO"/>
              </w:rPr>
              <w:t>f</w:t>
            </w:r>
            <w:r w:rsidRPr="00620E52">
              <w:rPr>
                <w:rFonts w:ascii="Arial" w:eastAsia="Times New Roman" w:hAnsi="Arial" w:cs="Arial"/>
                <w:color w:val="FF0000"/>
                <w:lang w:eastAsia="es-CO"/>
              </w:rPr>
              <w:t>acturación</w:t>
            </w:r>
          </w:p>
          <w:p w:rsidR="00620E52" w:rsidRPr="00620E52" w:rsidRDefault="00620E52" w:rsidP="0086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  <w:p w:rsidR="00866A25" w:rsidRPr="002E5005" w:rsidRDefault="00866A25" w:rsidP="002E5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Se realiza el cobro  correspondiente para continuar con la atención en salud, ya sea cuota moderadora, copago, cuotas de recuperación o pago particular.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t>Auxiliar a</w:t>
            </w:r>
            <w:r w:rsidR="00866A25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 xml:space="preserve">dministrativo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Normatividad v</w:t>
            </w:r>
            <w:r w:rsidR="00866A25"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igente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Manual de contratación con las a</w:t>
            </w:r>
            <w:r w:rsidR="00866A25" w:rsidRPr="004F2DFB">
              <w:rPr>
                <w:rFonts w:ascii="Arial" w:eastAsia="Times New Roman" w:hAnsi="Arial" w:cs="Arial"/>
                <w:color w:val="000000"/>
                <w:lang w:eastAsia="es-CO"/>
              </w:rPr>
              <w:t>seguradoras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866A25" w:rsidRPr="004F2DFB" w:rsidTr="00BD4902">
        <w:trPr>
          <w:trHeight w:val="35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Servicio a</w:t>
            </w:r>
            <w:r w:rsidR="00866A25" w:rsidRPr="004F2DF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mbulatorio</w:t>
            </w:r>
          </w:p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Se asigna la cita ambulatoria dependiendo de la disponibilidad de agenda y el tipo de servicio que solicite el usuario.</w:t>
            </w:r>
          </w:p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El usuario puede solicitarle a la </w:t>
            </w:r>
            <w:r w:rsidR="00620E52">
              <w:rPr>
                <w:rFonts w:ascii="Arial" w:eastAsia="Times New Roman" w:hAnsi="Arial" w:cs="Arial"/>
                <w:color w:val="000000"/>
                <w:lang w:eastAsia="es-CO"/>
              </w:rPr>
              <w:t xml:space="preserve">ESE 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el profesional en salud de su preferencia  siempre y cuando se encuentre entre</w:t>
            </w:r>
            <w:r w:rsidR="00EB5364">
              <w:rPr>
                <w:rFonts w:ascii="Arial" w:eastAsia="Times New Roman" w:hAnsi="Arial" w:cs="Arial"/>
                <w:color w:val="000000"/>
                <w:lang w:eastAsia="es-CO"/>
              </w:rPr>
              <w:t xml:space="preserve"> las opciones ofertadas por la i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nstitución.</w:t>
            </w:r>
          </w:p>
          <w:p w:rsidR="00BD4902" w:rsidRPr="004F2DFB" w:rsidRDefault="00BD4902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BD4902" w:rsidRDefault="00BD4902" w:rsidP="00BD49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Nota: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 s</w:t>
            </w:r>
            <w:r w:rsidR="00EB5364">
              <w:rPr>
                <w:rFonts w:ascii="Arial" w:eastAsia="Times New Roman" w:hAnsi="Arial" w:cs="Arial"/>
                <w:color w:val="000000"/>
                <w:lang w:eastAsia="es-CO"/>
              </w:rPr>
              <w:t>e le informa al usuario que la i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nstitución tiene implementada una estrategia para disminuir el riesgo de inasistencia en los servicios ambulatorios </w:t>
            </w:r>
            <w:r w:rsidR="0090413E">
              <w:rPr>
                <w:rFonts w:ascii="Arial" w:eastAsia="Times New Roman" w:hAnsi="Arial" w:cs="Arial"/>
                <w:b/>
                <w:color w:val="000000"/>
                <w:lang w:eastAsia="es-CO"/>
              </w:rPr>
              <w:t>Multa e</w:t>
            </w:r>
            <w:r w:rsidRPr="004F2DF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ducativa.</w:t>
            </w:r>
          </w:p>
          <w:p w:rsidR="00EB5364" w:rsidRPr="004F2DFB" w:rsidRDefault="00EB5364" w:rsidP="00BD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620E52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t>Auxiliar a</w:t>
            </w:r>
            <w:r w:rsidR="00866A25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 xml:space="preserve">dministrativo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Agendas y cuadro de turnos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Verificar que la cita sea asignada con el número de documento y nombres del usuario que la solicita</w:t>
            </w:r>
          </w:p>
        </w:tc>
      </w:tr>
      <w:tr w:rsidR="00866A25" w:rsidRPr="004F2DFB" w:rsidTr="0078525A">
        <w:trPr>
          <w:trHeight w:val="32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02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Comprobante</w:t>
            </w:r>
          </w:p>
          <w:p w:rsidR="00BD4902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Se le entrega al usuario un comprobante de la asignación de la cita con la fecha, hora y consultorio de la misma. </w:t>
            </w:r>
          </w:p>
          <w:p w:rsidR="00BD4902" w:rsidRPr="004F2DFB" w:rsidRDefault="00BD4902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BD4902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Se realiza un</w:t>
            </w:r>
            <w:r w:rsidR="005A3427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consolidado por consecutivo y a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seguradora y se hace entrega al área de facturación.</w:t>
            </w:r>
          </w:p>
          <w:p w:rsidR="00BD4902" w:rsidRPr="004F2DFB" w:rsidRDefault="00BD4902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866A25" w:rsidRPr="004F2DFB" w:rsidRDefault="00866A25" w:rsidP="0086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Se imprime el recibo de caja para la continuidad de la </w:t>
            </w:r>
            <w:r w:rsidR="00BD4902" w:rsidRPr="004F2DFB">
              <w:rPr>
                <w:rFonts w:ascii="Arial" w:eastAsia="Times New Roman" w:hAnsi="Arial" w:cs="Arial"/>
                <w:color w:val="000000"/>
                <w:lang w:eastAsia="es-CO"/>
              </w:rPr>
              <w:t>atención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, se le entrega una copia al usuario y la original queda en el área de facturación.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0F5F11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t>Auxiliar a</w:t>
            </w:r>
            <w:r w:rsidR="00866A25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 xml:space="preserve">dministrativo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Sistema de </w:t>
            </w:r>
            <w:r w:rsidR="000F5F11">
              <w:rPr>
                <w:rFonts w:ascii="Arial" w:eastAsia="Times New Roman" w:hAnsi="Arial" w:cs="Arial"/>
                <w:color w:val="000000"/>
                <w:lang w:eastAsia="es-CO"/>
              </w:rPr>
              <w:t>i</w:t>
            </w:r>
            <w:r w:rsidR="00BD4902" w:rsidRPr="004F2DFB">
              <w:rPr>
                <w:rFonts w:ascii="Arial" w:eastAsia="Times New Roman" w:hAnsi="Arial" w:cs="Arial"/>
                <w:color w:val="000000"/>
                <w:lang w:eastAsia="es-CO"/>
              </w:rPr>
              <w:t>nformación</w:t>
            </w:r>
            <w:r w:rsidR="000F5F11">
              <w:rPr>
                <w:rFonts w:ascii="Arial" w:eastAsia="Times New Roman" w:hAnsi="Arial" w:cs="Arial"/>
                <w:color w:val="000000"/>
                <w:lang w:eastAsia="es-CO"/>
              </w:rPr>
              <w:t>, bases de d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atos</w:t>
            </w:r>
            <w:r w:rsidR="000F5F11">
              <w:rPr>
                <w:rFonts w:ascii="Arial" w:eastAsia="Times New Roman" w:hAnsi="Arial" w:cs="Arial"/>
                <w:color w:val="000000"/>
                <w:lang w:eastAsia="es-CO"/>
              </w:rPr>
              <w:t>, c</w:t>
            </w: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onsolidado</w:t>
            </w:r>
            <w:r w:rsidR="000F5F11">
              <w:rPr>
                <w:rFonts w:ascii="Arial" w:eastAsia="Times New Roman" w:hAnsi="Arial" w:cs="Arial"/>
                <w:color w:val="000000"/>
                <w:lang w:eastAsia="es-CO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E62493" w:rsidRPr="004F2DFB" w:rsidTr="0078525A">
        <w:trPr>
          <w:trHeight w:val="32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3" w:rsidRPr="004F2DFB" w:rsidRDefault="00E62493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3" w:rsidRDefault="00E62493" w:rsidP="0086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Atención del usuario en servicio ambulatorio</w:t>
            </w:r>
          </w:p>
          <w:p w:rsidR="00E62493" w:rsidRDefault="00E62493" w:rsidP="00866A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E6249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El personal asistencial llama al usuario para todo lo concerniente a la atención solicitada, este debe presentar el recibo de caja para comprobar que se hizo una correcta facturación y cobro del servicio</w:t>
            </w:r>
          </w:p>
          <w:p w:rsidR="00E62493" w:rsidRDefault="00E62493" w:rsidP="00866A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E62493" w:rsidRDefault="00E62493" w:rsidP="00866A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Si lo presenta, se procede a la valoración</w:t>
            </w:r>
          </w:p>
          <w:p w:rsidR="00E62493" w:rsidRDefault="00E62493" w:rsidP="00866A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  <w:p w:rsidR="00E62493" w:rsidRPr="00E62493" w:rsidRDefault="00E62493" w:rsidP="00866A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Si no lo presenta, se devuelve el usuario al servicio de admisiones para su respectivo tramite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3" w:rsidRDefault="00E62493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t>Medico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3" w:rsidRDefault="00E62493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Historia clínica</w:t>
            </w:r>
          </w:p>
          <w:p w:rsidR="00E62493" w:rsidRDefault="00E62493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E62493" w:rsidRPr="004F2DFB" w:rsidRDefault="00E62493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Recibo de 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3" w:rsidRPr="004F2DFB" w:rsidRDefault="00E62493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66A25" w:rsidRPr="004F2DFB" w:rsidTr="0078525A">
        <w:trPr>
          <w:trHeight w:val="15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5A" w:rsidRPr="004F2DFB" w:rsidRDefault="0090413E" w:rsidP="00866A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Servicio de u</w:t>
            </w:r>
            <w:r w:rsidR="00866A25"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rgencias</w:t>
            </w:r>
          </w:p>
          <w:p w:rsidR="0090413E" w:rsidRPr="0090413E" w:rsidRDefault="00866A25" w:rsidP="00866A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Se le</w:t>
            </w:r>
            <w:r w:rsidR="002E5005">
              <w:rPr>
                <w:rFonts w:ascii="Arial" w:eastAsia="Times New Roman" w:hAnsi="Arial" w:cs="Arial"/>
                <w:color w:val="000000"/>
                <w:lang w:val="es-MX" w:eastAsia="es-CO"/>
              </w:rPr>
              <w:t xml:space="preserve"> </w:t>
            </w:r>
            <w:r w:rsidR="0090413E">
              <w:rPr>
                <w:rFonts w:ascii="Arial" w:eastAsia="Times New Roman" w:hAnsi="Arial" w:cs="Arial"/>
                <w:color w:val="000000"/>
                <w:lang w:val="es-MX" w:eastAsia="es-CO"/>
              </w:rPr>
              <w:t>i</w:t>
            </w: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 xml:space="preserve">nforma al usuario sobre el TRIAGE que le realizará el médico y los tiempos estipulados de atención según la clasificación.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90413E" w:rsidP="0090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CO"/>
              </w:rPr>
              <w:t>Auxiliar a</w:t>
            </w:r>
            <w:r w:rsidR="00866A25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dministrativo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0122B4" w:rsidP="00012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Verificar la información con el usuario</w:t>
            </w:r>
          </w:p>
        </w:tc>
      </w:tr>
      <w:tr w:rsidR="00866A25" w:rsidRPr="004F2DFB" w:rsidTr="00866A2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0122B4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 xml:space="preserve">Informar inmediatamente al médico de turno la </w:t>
            </w:r>
            <w:r w:rsidR="0078525A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llegada de u</w:t>
            </w:r>
            <w:r w:rsidR="0090413E">
              <w:rPr>
                <w:rFonts w:ascii="Arial" w:eastAsia="Times New Roman" w:hAnsi="Arial" w:cs="Arial"/>
                <w:color w:val="000000"/>
                <w:lang w:val="es-MX" w:eastAsia="es-CO"/>
              </w:rPr>
              <w:t>n nuevo usuario al Servicio de u</w:t>
            </w: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rgencias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90413E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Auxiliar a</w:t>
            </w:r>
            <w:r w:rsidR="00866A25"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dministrativo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866A25" w:rsidRPr="004F2DFB" w:rsidTr="00866A25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0122B4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b/>
                <w:bCs/>
                <w:color w:val="000000"/>
                <w:lang w:val="es-MX" w:eastAsia="es-CO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 xml:space="preserve">Cargar en el software CNT la consulta de urgencias a los usuarios que el médico indique </w:t>
            </w:r>
            <w:r w:rsidR="005A3427">
              <w:rPr>
                <w:rFonts w:ascii="Arial" w:eastAsia="Times New Roman" w:hAnsi="Arial" w:cs="Arial"/>
                <w:color w:val="000000"/>
                <w:lang w:val="es-MX" w:eastAsia="es-CO"/>
              </w:rPr>
              <w:t>que deben ser atendidos por el servicio de u</w:t>
            </w:r>
            <w:r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rgencias</w:t>
            </w:r>
            <w:r w:rsidR="0078525A" w:rsidRPr="004F2DFB">
              <w:rPr>
                <w:rFonts w:ascii="Arial" w:eastAsia="Times New Roman" w:hAnsi="Arial" w:cs="Arial"/>
                <w:color w:val="000000"/>
                <w:lang w:val="es-MX" w:eastAsia="es-C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90413E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Auxiliar a</w:t>
            </w:r>
            <w:r w:rsidR="00866A25"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dministrativo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78525A" w:rsidRPr="004F2DFB">
              <w:rPr>
                <w:rFonts w:ascii="Arial" w:eastAsia="Times New Roman" w:hAnsi="Arial" w:cs="Arial"/>
                <w:color w:val="000000"/>
                <w:lang w:eastAsia="es-CO"/>
              </w:rPr>
              <w:t xml:space="preserve">Software CNT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25" w:rsidRPr="004F2DFB" w:rsidRDefault="00866A25" w:rsidP="0086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DFB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0122B4" w:rsidRPr="004F2DFB">
              <w:rPr>
                <w:rFonts w:ascii="Arial" w:eastAsia="Times New Roman" w:hAnsi="Arial" w:cs="Arial"/>
                <w:color w:val="000000"/>
                <w:lang w:eastAsia="es-CO"/>
              </w:rPr>
              <w:t>V</w:t>
            </w:r>
            <w:r w:rsidR="0090413E">
              <w:rPr>
                <w:rFonts w:ascii="Arial" w:eastAsia="Times New Roman" w:hAnsi="Arial" w:cs="Arial"/>
                <w:color w:val="000000"/>
                <w:lang w:eastAsia="es-CO"/>
              </w:rPr>
              <w:t>erificar la información con el m</w:t>
            </w:r>
            <w:r w:rsidR="000122B4" w:rsidRPr="004F2DFB">
              <w:rPr>
                <w:rFonts w:ascii="Arial" w:eastAsia="Times New Roman" w:hAnsi="Arial" w:cs="Arial"/>
                <w:color w:val="000000"/>
                <w:lang w:eastAsia="es-CO"/>
              </w:rPr>
              <w:t>edico</w:t>
            </w:r>
          </w:p>
        </w:tc>
      </w:tr>
    </w:tbl>
    <w:p w:rsidR="0090413E" w:rsidRPr="004F2DFB" w:rsidRDefault="0090413E" w:rsidP="00261E90">
      <w:pPr>
        <w:jc w:val="both"/>
        <w:rPr>
          <w:rFonts w:ascii="Arial" w:hAnsi="Arial" w:cs="Arial"/>
          <w:b/>
        </w:rPr>
      </w:pPr>
    </w:p>
    <w:p w:rsidR="009C3D29" w:rsidRDefault="00983389" w:rsidP="009C3D29">
      <w:pPr>
        <w:pStyle w:val="Prrafodelista"/>
        <w:numPr>
          <w:ilvl w:val="0"/>
          <w:numId w:val="11"/>
        </w:numPr>
        <w:spacing w:before="240"/>
        <w:jc w:val="both"/>
        <w:rPr>
          <w:rFonts w:ascii="Arial" w:hAnsi="Arial" w:cs="Arial"/>
          <w:b/>
        </w:rPr>
      </w:pPr>
      <w:r w:rsidRPr="009C3D29">
        <w:rPr>
          <w:rFonts w:ascii="Arial" w:hAnsi="Arial" w:cs="Arial"/>
          <w:b/>
        </w:rPr>
        <w:t>DOCUMENTOS DE REFERENCIA</w:t>
      </w:r>
    </w:p>
    <w:p w:rsidR="009C3D29" w:rsidRPr="009C3D29" w:rsidRDefault="009C3D29" w:rsidP="009C3D29">
      <w:pPr>
        <w:pStyle w:val="Prrafodelista"/>
        <w:spacing w:before="240"/>
        <w:ind w:left="360"/>
        <w:jc w:val="both"/>
        <w:rPr>
          <w:rFonts w:ascii="Arial" w:hAnsi="Arial" w:cs="Arial"/>
          <w:b/>
        </w:rPr>
      </w:pPr>
    </w:p>
    <w:p w:rsidR="00983389" w:rsidRPr="009C3D29" w:rsidRDefault="00983389" w:rsidP="009C3D29">
      <w:pPr>
        <w:pStyle w:val="Prrafodelista"/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9C3D29">
        <w:rPr>
          <w:rFonts w:ascii="Arial" w:hAnsi="Arial" w:cs="Arial"/>
        </w:rPr>
        <w:t>Instructivo para la elaboración de documentos de la ESE Hospital Santa Isabel I-GI-001</w:t>
      </w:r>
    </w:p>
    <w:p w:rsidR="00983389" w:rsidRPr="009C3D29" w:rsidRDefault="00983389" w:rsidP="009C3D29">
      <w:pPr>
        <w:pStyle w:val="Prrafodelista"/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9C3D29">
        <w:rPr>
          <w:rFonts w:ascii="Arial" w:hAnsi="Arial" w:cs="Arial"/>
        </w:rPr>
        <w:t>Procedimiento admisión del usuario y asignación de cita P-PS-AD-001 Versión 2</w:t>
      </w:r>
    </w:p>
    <w:p w:rsidR="00983389" w:rsidRPr="009C3D29" w:rsidRDefault="00983389" w:rsidP="009C3D29">
      <w:pPr>
        <w:pStyle w:val="Prrafodelista"/>
        <w:numPr>
          <w:ilvl w:val="0"/>
          <w:numId w:val="12"/>
        </w:numPr>
        <w:spacing w:before="240" w:after="0"/>
        <w:jc w:val="both"/>
        <w:rPr>
          <w:rFonts w:ascii="Arial" w:hAnsi="Arial" w:cs="Arial"/>
        </w:rPr>
      </w:pPr>
      <w:r w:rsidRPr="009C3D29">
        <w:rPr>
          <w:rFonts w:ascii="Arial" w:hAnsi="Arial" w:cs="Arial"/>
        </w:rPr>
        <w:t>Plataforma Institucional Quienes Somos/ ESE Hospital Santa Isabel</w:t>
      </w:r>
      <w:r w:rsidR="00321C24" w:rsidRPr="009C3D29">
        <w:rPr>
          <w:rFonts w:ascii="Arial" w:hAnsi="Arial" w:cs="Arial"/>
        </w:rPr>
        <w:t xml:space="preserve"> Disponible en: </w:t>
      </w:r>
      <w:hyperlink r:id="rId9" w:history="1">
        <w:r w:rsidR="00321C24" w:rsidRPr="009C3D29">
          <w:rPr>
            <w:rStyle w:val="Hipervnculo"/>
            <w:rFonts w:ascii="Arial" w:hAnsi="Arial" w:cs="Arial"/>
            <w:color w:val="000000" w:themeColor="text1"/>
            <w:u w:val="none"/>
          </w:rPr>
          <w:t>https://esesantaisabel.gov.co/?page_id=72</w:t>
        </w:r>
      </w:hyperlink>
    </w:p>
    <w:p w:rsidR="00983389" w:rsidRPr="009C3D29" w:rsidRDefault="00983389" w:rsidP="009C3D29">
      <w:pPr>
        <w:pStyle w:val="Prrafodelista"/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9C3D29">
        <w:rPr>
          <w:rFonts w:ascii="Arial" w:hAnsi="Arial" w:cs="Arial"/>
        </w:rPr>
        <w:t>Manual de Acreditación</w:t>
      </w:r>
      <w:r w:rsidR="00321C24" w:rsidRPr="009C3D29">
        <w:rPr>
          <w:rFonts w:ascii="Arial" w:hAnsi="Arial" w:cs="Arial"/>
        </w:rPr>
        <w:t xml:space="preserve"> del Ministerio de Salud y la Protección SocialDisponible en: </w:t>
      </w:r>
      <w:hyperlink r:id="rId10" w:history="1">
        <w:r w:rsidR="00321C24" w:rsidRPr="009C3D29">
          <w:rPr>
            <w:rStyle w:val="Hipervnculo"/>
            <w:rFonts w:ascii="Arial" w:hAnsi="Arial" w:cs="Arial"/>
            <w:color w:val="000000" w:themeColor="text1"/>
            <w:u w:val="none"/>
          </w:rPr>
          <w:t>https://www.minsalud.gov.co/sites/rid/Lists/BibliotecaDigital/RIDE/VS/PSA/manual-acreditacion-salud-ambulatorio.pdf</w:t>
        </w:r>
      </w:hyperlink>
    </w:p>
    <w:p w:rsidR="00321C24" w:rsidRDefault="00321C24" w:rsidP="009C3D29">
      <w:pPr>
        <w:pStyle w:val="Prrafodelista"/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9C3D29">
        <w:rPr>
          <w:rFonts w:ascii="Arial" w:hAnsi="Arial" w:cs="Arial"/>
        </w:rPr>
        <w:t>Teoría de Procesos</w:t>
      </w:r>
    </w:p>
    <w:p w:rsidR="005F326F" w:rsidRDefault="005F326F" w:rsidP="009C3D29">
      <w:pPr>
        <w:pStyle w:val="Prrafodelista"/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Constancia Autoevaluación. Servicios declarados en la Autoevaluación, La salud es de todos, Ministerio de Salud.    </w:t>
      </w:r>
    </w:p>
    <w:p w:rsidR="00C974F0" w:rsidRPr="00C974F0" w:rsidRDefault="00C974F0" w:rsidP="00C974F0">
      <w:pPr>
        <w:spacing w:before="240"/>
        <w:jc w:val="both"/>
        <w:rPr>
          <w:rFonts w:ascii="Arial" w:hAnsi="Arial" w:cs="Arial"/>
        </w:rPr>
      </w:pPr>
    </w:p>
    <w:p w:rsidR="009C3D29" w:rsidRPr="009C3D29" w:rsidRDefault="009C3D29" w:rsidP="009C3D29">
      <w:pPr>
        <w:pStyle w:val="Prrafodelista"/>
        <w:ind w:left="502"/>
        <w:jc w:val="both"/>
        <w:rPr>
          <w:rFonts w:ascii="Arial" w:hAnsi="Arial" w:cs="Arial"/>
        </w:rPr>
      </w:pPr>
    </w:p>
    <w:p w:rsidR="00C16FFD" w:rsidRDefault="00C16FFD" w:rsidP="009C3D2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C3D29">
        <w:rPr>
          <w:rFonts w:ascii="Arial" w:hAnsi="Arial" w:cs="Arial"/>
          <w:b/>
        </w:rPr>
        <w:lastRenderedPageBreak/>
        <w:t>DEFINICIONES</w:t>
      </w:r>
    </w:p>
    <w:p w:rsidR="009C3D29" w:rsidRPr="009C3D29" w:rsidRDefault="009C3D29" w:rsidP="009C3D29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983389" w:rsidRPr="004F2DFB" w:rsidRDefault="00983389" w:rsidP="00C16F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4F2DFB">
        <w:rPr>
          <w:rFonts w:ascii="Arial" w:hAnsi="Arial" w:cs="Arial"/>
          <w:b/>
        </w:rPr>
        <w:t xml:space="preserve">Admisión: </w:t>
      </w:r>
      <w:r w:rsidRPr="004F2DFB">
        <w:rPr>
          <w:rFonts w:ascii="Arial" w:hAnsi="Arial" w:cs="Arial"/>
        </w:rPr>
        <w:t>Ingreso y validac</w:t>
      </w:r>
      <w:r w:rsidR="00C16FFD" w:rsidRPr="004F2DFB">
        <w:rPr>
          <w:rFonts w:ascii="Arial" w:hAnsi="Arial" w:cs="Arial"/>
        </w:rPr>
        <w:t>ión de derechos del usuario al S</w:t>
      </w:r>
      <w:r w:rsidRPr="004F2DFB">
        <w:rPr>
          <w:rFonts w:ascii="Arial" w:hAnsi="Arial" w:cs="Arial"/>
        </w:rPr>
        <w:t>istema</w:t>
      </w:r>
      <w:r w:rsidR="00C16FFD" w:rsidRPr="004F2DFB">
        <w:rPr>
          <w:rFonts w:ascii="Arial" w:hAnsi="Arial" w:cs="Arial"/>
        </w:rPr>
        <w:t xml:space="preserve"> de Información</w:t>
      </w:r>
      <w:r w:rsidRPr="004F2DFB">
        <w:rPr>
          <w:rFonts w:ascii="Arial" w:hAnsi="Arial" w:cs="Arial"/>
        </w:rPr>
        <w:t xml:space="preserve"> para su posterior atención.</w:t>
      </w:r>
    </w:p>
    <w:p w:rsidR="00C16FFD" w:rsidRPr="004F2DFB" w:rsidRDefault="00C16FFD" w:rsidP="00C16F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4F2DFB">
        <w:rPr>
          <w:rFonts w:ascii="Arial" w:hAnsi="Arial" w:cs="Arial"/>
          <w:b/>
        </w:rPr>
        <w:t xml:space="preserve">Base de datos de aseguramiento: </w:t>
      </w:r>
      <w:r w:rsidRPr="004F2DFB">
        <w:rPr>
          <w:rFonts w:ascii="Arial" w:hAnsi="Arial" w:cs="Arial"/>
        </w:rPr>
        <w:t>Listado de usuarios afiliados al sistema de seguridad social en salud.</w:t>
      </w:r>
    </w:p>
    <w:p w:rsidR="00C16FFD" w:rsidRPr="004F2DFB" w:rsidRDefault="00C16FFD" w:rsidP="00C16F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4F2DFB">
        <w:rPr>
          <w:rFonts w:ascii="Arial" w:hAnsi="Arial" w:cs="Arial"/>
          <w:b/>
        </w:rPr>
        <w:t xml:space="preserve">Estándar de oportunidad: </w:t>
      </w:r>
      <w:r w:rsidRPr="004F2DFB">
        <w:rPr>
          <w:rFonts w:ascii="Arial" w:hAnsi="Arial" w:cs="Arial"/>
        </w:rPr>
        <w:t>Es el plazo máximo establecido por la organización, de acuerdo a las necesidades y expectativas para cada cita.</w:t>
      </w:r>
    </w:p>
    <w:p w:rsidR="00983389" w:rsidRPr="004F2DFB" w:rsidRDefault="00983389" w:rsidP="00C16F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4F2DFB">
        <w:rPr>
          <w:rFonts w:ascii="Arial" w:hAnsi="Arial" w:cs="Arial"/>
          <w:b/>
        </w:rPr>
        <w:t xml:space="preserve">Ingreso: </w:t>
      </w:r>
      <w:r w:rsidR="00C16FFD" w:rsidRPr="004F2DFB">
        <w:rPr>
          <w:rFonts w:ascii="Arial" w:hAnsi="Arial" w:cs="Arial"/>
        </w:rPr>
        <w:t>Entrada de un usuario a la I</w:t>
      </w:r>
      <w:r w:rsidRPr="004F2DFB">
        <w:rPr>
          <w:rFonts w:ascii="Arial" w:hAnsi="Arial" w:cs="Arial"/>
        </w:rPr>
        <w:t>nstitución por medio de la asignación</w:t>
      </w:r>
      <w:r w:rsidR="00C16FFD" w:rsidRPr="004F2DFB">
        <w:rPr>
          <w:rFonts w:ascii="Arial" w:hAnsi="Arial" w:cs="Arial"/>
        </w:rPr>
        <w:t xml:space="preserve"> de consulta médica ambulatoria o por el Servicio de Urgencias</w:t>
      </w:r>
    </w:p>
    <w:p w:rsidR="00C16FFD" w:rsidRPr="004F2DFB" w:rsidRDefault="00C16FFD" w:rsidP="00C16F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4F2DFB">
        <w:rPr>
          <w:rFonts w:ascii="Arial" w:hAnsi="Arial" w:cs="Arial"/>
          <w:b/>
        </w:rPr>
        <w:t xml:space="preserve">Requisitos de los usuarios: </w:t>
      </w:r>
      <w:r w:rsidRPr="004F2DFB">
        <w:rPr>
          <w:rFonts w:ascii="Arial" w:hAnsi="Arial" w:cs="Arial"/>
        </w:rPr>
        <w:t>Son las necesidades explicitas de los usuarios acerca del servicio a brindar.</w:t>
      </w:r>
    </w:p>
    <w:p w:rsidR="00983389" w:rsidRPr="004F2DFB" w:rsidRDefault="00983389" w:rsidP="00C16F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4F2DFB">
        <w:rPr>
          <w:rFonts w:ascii="Arial" w:hAnsi="Arial" w:cs="Arial"/>
          <w:b/>
        </w:rPr>
        <w:t xml:space="preserve">Soportes: </w:t>
      </w:r>
      <w:r w:rsidRPr="004F2DFB">
        <w:rPr>
          <w:rFonts w:ascii="Arial" w:hAnsi="Arial" w:cs="Arial"/>
        </w:rPr>
        <w:t>Documentos que aseguran la afiliación del usuario y apoyo de la razón de la atención en el servicio.</w:t>
      </w:r>
    </w:p>
    <w:p w:rsidR="00C16FFD" w:rsidRDefault="00983389" w:rsidP="00983389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4F2DFB">
        <w:rPr>
          <w:rFonts w:ascii="Arial" w:hAnsi="Arial" w:cs="Arial"/>
          <w:b/>
        </w:rPr>
        <w:t xml:space="preserve">Trámite administrativo: </w:t>
      </w:r>
      <w:r w:rsidRPr="004F2DFB">
        <w:rPr>
          <w:rFonts w:ascii="Arial" w:hAnsi="Arial" w:cs="Arial"/>
        </w:rPr>
        <w:t>Todas las gestiones que debe hacer el auxiliar administrativo para soportar la atención en salud.</w:t>
      </w: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B07A24" w:rsidRPr="00B07A24" w:rsidRDefault="00B07A24" w:rsidP="00B07A24">
      <w:pPr>
        <w:pStyle w:val="Prrafodelista"/>
        <w:spacing w:after="0"/>
        <w:ind w:left="502"/>
        <w:jc w:val="both"/>
        <w:rPr>
          <w:rFonts w:ascii="Arial" w:hAnsi="Arial" w:cs="Arial"/>
        </w:rPr>
      </w:pPr>
    </w:p>
    <w:p w:rsidR="00983389" w:rsidRDefault="00C16FFD" w:rsidP="00C0563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05631">
        <w:rPr>
          <w:rFonts w:ascii="Arial" w:hAnsi="Arial" w:cs="Arial"/>
          <w:b/>
        </w:rPr>
        <w:t>NOTA DE CAMBIO</w:t>
      </w:r>
    </w:p>
    <w:p w:rsidR="00B07A24" w:rsidRPr="00F64D24" w:rsidRDefault="00B07A24" w:rsidP="00B07A24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318"/>
        <w:gridCol w:w="6351"/>
      </w:tblGrid>
      <w:tr w:rsidR="00824EAC" w:rsidRPr="00F64D24" w:rsidTr="00B07A24">
        <w:tc>
          <w:tcPr>
            <w:tcW w:w="1308" w:type="dxa"/>
          </w:tcPr>
          <w:p w:rsidR="0090413E" w:rsidRPr="00F64D24" w:rsidRDefault="00824EAC" w:rsidP="00824E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64D24">
              <w:rPr>
                <w:rFonts w:ascii="Arial" w:hAnsi="Arial" w:cs="Arial"/>
                <w:b/>
                <w:sz w:val="20"/>
              </w:rPr>
              <w:t>VERSIÓ</w:t>
            </w:r>
            <w:r w:rsidR="0090413E" w:rsidRPr="00F64D24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318" w:type="dxa"/>
          </w:tcPr>
          <w:p w:rsidR="0090413E" w:rsidRPr="00F64D24" w:rsidRDefault="00824EAC" w:rsidP="00824E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64D24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6351" w:type="dxa"/>
          </w:tcPr>
          <w:p w:rsidR="0090413E" w:rsidRPr="00F64D24" w:rsidRDefault="00824EAC" w:rsidP="00824E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64D24">
              <w:rPr>
                <w:rFonts w:ascii="Arial" w:hAnsi="Arial" w:cs="Arial"/>
                <w:b/>
                <w:sz w:val="20"/>
              </w:rPr>
              <w:t>DESCRIPCION</w:t>
            </w:r>
            <w:r w:rsidR="00B07A24" w:rsidRPr="00F64D24">
              <w:rPr>
                <w:rFonts w:ascii="Arial" w:hAnsi="Arial" w:cs="Arial"/>
                <w:b/>
                <w:sz w:val="20"/>
              </w:rPr>
              <w:t xml:space="preserve"> DE CAMBIO</w:t>
            </w:r>
          </w:p>
        </w:tc>
      </w:tr>
      <w:tr w:rsidR="00B07A24" w:rsidTr="00B07A24">
        <w:tc>
          <w:tcPr>
            <w:tcW w:w="1308" w:type="dxa"/>
            <w:vMerge w:val="restart"/>
            <w:vAlign w:val="center"/>
          </w:tcPr>
          <w:p w:rsidR="00B07A24" w:rsidRPr="00824EAC" w:rsidRDefault="00B07A24" w:rsidP="00B07A2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24EAC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vMerge w:val="restart"/>
            <w:vAlign w:val="center"/>
          </w:tcPr>
          <w:p w:rsidR="00B07A24" w:rsidRPr="00824EAC" w:rsidRDefault="00B07A24" w:rsidP="00B07A2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28/01/2020</w:t>
            </w:r>
          </w:p>
        </w:tc>
        <w:tc>
          <w:tcPr>
            <w:tcW w:w="6351" w:type="dxa"/>
          </w:tcPr>
          <w:p w:rsidR="00B07A24" w:rsidRPr="00824EAC" w:rsidRDefault="00B07A24" w:rsidP="0005710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renueva el objetivo del subproceso con enfoque en seguridad y humanización</w:t>
            </w:r>
          </w:p>
        </w:tc>
      </w:tr>
      <w:tr w:rsidR="00B07A24" w:rsidTr="00B07A24">
        <w:tc>
          <w:tcPr>
            <w:tcW w:w="1308" w:type="dxa"/>
            <w:vMerge/>
          </w:tcPr>
          <w:p w:rsidR="00B07A24" w:rsidRPr="00824EAC" w:rsidRDefault="00B07A24" w:rsidP="0005710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</w:tcPr>
          <w:p w:rsidR="00B07A24" w:rsidRPr="00824EAC" w:rsidRDefault="00B07A24" w:rsidP="00824EA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51" w:type="dxa"/>
          </w:tcPr>
          <w:p w:rsidR="00B07A24" w:rsidRPr="00824EAC" w:rsidRDefault="00B07A24" w:rsidP="0005710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amplía el alcance del subproceso y se hace una conexión con el siguiente subproceso</w:t>
            </w:r>
            <w:r w:rsidR="00C974F0">
              <w:rPr>
                <w:rFonts w:ascii="Arial" w:hAnsi="Arial" w:cs="Arial"/>
              </w:rPr>
              <w:t xml:space="preserve"> “valoración”</w:t>
            </w:r>
          </w:p>
        </w:tc>
      </w:tr>
      <w:tr w:rsidR="00B07A24" w:rsidTr="00B07A24">
        <w:tc>
          <w:tcPr>
            <w:tcW w:w="1308" w:type="dxa"/>
            <w:vMerge/>
          </w:tcPr>
          <w:p w:rsidR="00B07A24" w:rsidRPr="00824EAC" w:rsidRDefault="00B07A24" w:rsidP="00824EA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</w:tcPr>
          <w:p w:rsidR="00B07A24" w:rsidRPr="00824EAC" w:rsidRDefault="00B07A24" w:rsidP="00824EA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51" w:type="dxa"/>
          </w:tcPr>
          <w:p w:rsidR="00B07A24" w:rsidRPr="00824EAC" w:rsidRDefault="00B07A24" w:rsidP="00824EA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complementan las generalidades con base en el Manual de acreditación Resolución 5095/2018  </w:t>
            </w:r>
          </w:p>
        </w:tc>
      </w:tr>
      <w:tr w:rsidR="00B07A24" w:rsidTr="00B07A24">
        <w:tc>
          <w:tcPr>
            <w:tcW w:w="1308" w:type="dxa"/>
            <w:vMerge/>
          </w:tcPr>
          <w:p w:rsidR="00B07A24" w:rsidRPr="00824EAC" w:rsidRDefault="00B07A24" w:rsidP="00824EA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</w:tcPr>
          <w:p w:rsidR="00B07A24" w:rsidRPr="00824EAC" w:rsidRDefault="00B07A24" w:rsidP="00824EA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51" w:type="dxa"/>
          </w:tcPr>
          <w:p w:rsidR="00B07A24" w:rsidRPr="00824EAC" w:rsidRDefault="00B07A24" w:rsidP="00B07A2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actualiza la descripción del subproceso de admisión con base en las estándares asistenciales del Manual de acreditación</w:t>
            </w:r>
          </w:p>
        </w:tc>
      </w:tr>
    </w:tbl>
    <w:p w:rsidR="0090413E" w:rsidRDefault="0090413E" w:rsidP="0090413E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C974F0" w:rsidRDefault="00C974F0" w:rsidP="0090413E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C974F0" w:rsidRPr="00C05631" w:rsidRDefault="00C974F0" w:rsidP="0090413E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C16FFD" w:rsidRDefault="00C16FFD" w:rsidP="00C0563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05631">
        <w:rPr>
          <w:rFonts w:ascii="Arial" w:hAnsi="Arial" w:cs="Arial"/>
          <w:b/>
        </w:rPr>
        <w:lastRenderedPageBreak/>
        <w:t>ANEXOS</w:t>
      </w:r>
    </w:p>
    <w:p w:rsidR="00F64D24" w:rsidRPr="00C05631" w:rsidRDefault="00F64D24" w:rsidP="00F64D24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9C3D29" w:rsidRDefault="00057101" w:rsidP="00C0563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Compromisos é</w:t>
      </w:r>
      <w:r w:rsidRPr="00C05631">
        <w:rPr>
          <w:rFonts w:ascii="Arial" w:hAnsi="Arial" w:cs="Arial"/>
        </w:rPr>
        <w:t>ticos</w:t>
      </w:r>
    </w:p>
    <w:p w:rsidR="00057101" w:rsidRDefault="00057101" w:rsidP="00C0563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Protocolo saludo</w:t>
      </w:r>
    </w:p>
    <w:p w:rsidR="00057101" w:rsidRDefault="00057101" w:rsidP="00C0563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Protocolo socialización derechos y deberes</w:t>
      </w:r>
    </w:p>
    <w:p w:rsidR="00057101" w:rsidRDefault="00057101" w:rsidP="00C0563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Procedimiento facturación</w:t>
      </w:r>
    </w:p>
    <w:p w:rsidR="00F64D24" w:rsidRPr="00C05631" w:rsidRDefault="00F64D24" w:rsidP="00C0563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Políticas de operación</w:t>
      </w:r>
    </w:p>
    <w:sectPr w:rsidR="00F64D24" w:rsidRPr="00C05631" w:rsidSect="00866A25">
      <w:headerReference w:type="default" r:id="rId11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05" w:rsidRDefault="00CF6205" w:rsidP="001E2AE4">
      <w:pPr>
        <w:spacing w:after="0" w:line="240" w:lineRule="auto"/>
      </w:pPr>
      <w:r>
        <w:separator/>
      </w:r>
    </w:p>
  </w:endnote>
  <w:endnote w:type="continuationSeparator" w:id="0">
    <w:p w:rsidR="00CF6205" w:rsidRDefault="00CF6205" w:rsidP="001E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05" w:rsidRDefault="00CF6205" w:rsidP="001E2AE4">
      <w:pPr>
        <w:spacing w:after="0" w:line="240" w:lineRule="auto"/>
      </w:pPr>
      <w:r>
        <w:separator/>
      </w:r>
    </w:p>
  </w:footnote>
  <w:footnote w:type="continuationSeparator" w:id="0">
    <w:p w:rsidR="00CF6205" w:rsidRDefault="00CF6205" w:rsidP="001E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77"/>
      <w:gridCol w:w="4405"/>
      <w:gridCol w:w="2355"/>
    </w:tblGrid>
    <w:tr w:rsidR="001E2AE4" w:rsidRPr="001E2AE4" w:rsidTr="001E2AE4">
      <w:trPr>
        <w:trHeight w:val="471"/>
      </w:trPr>
      <w:tc>
        <w:tcPr>
          <w:tcW w:w="1380" w:type="pct"/>
          <w:vMerge w:val="restart"/>
          <w:vAlign w:val="center"/>
        </w:tcPr>
        <w:p w:rsidR="001E2AE4" w:rsidRPr="001E2AE4" w:rsidRDefault="001E2AE4" w:rsidP="001E2A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114300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Merge w:val="restart"/>
          <w:vAlign w:val="center"/>
        </w:tcPr>
        <w:p w:rsidR="001E2AE4" w:rsidRPr="001E2AE4" w:rsidRDefault="00C438AB" w:rsidP="001E2AE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t>SUBPROCESO DE</w:t>
          </w:r>
          <w:r w:rsidR="001E2AE4"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t xml:space="preserve"> ADMISIÓN </w:t>
          </w:r>
        </w:p>
      </w:tc>
      <w:tc>
        <w:tcPr>
          <w:tcW w:w="1261" w:type="pct"/>
          <w:vAlign w:val="center"/>
        </w:tcPr>
        <w:p w:rsidR="001E2AE4" w:rsidRPr="001E2AE4" w:rsidRDefault="001E2AE4" w:rsidP="001E2A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pPr>
          <w:r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t xml:space="preserve">Código: </w:t>
          </w:r>
          <w:r w:rsidR="007F5093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t>As</w:t>
          </w:r>
          <w:r w:rsidR="00C05631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t>SP</w:t>
          </w:r>
        </w:p>
      </w:tc>
    </w:tr>
    <w:tr w:rsidR="001E2AE4" w:rsidRPr="001E2AE4" w:rsidTr="001E2AE4">
      <w:trPr>
        <w:trHeight w:val="471"/>
      </w:trPr>
      <w:tc>
        <w:tcPr>
          <w:tcW w:w="1380" w:type="pct"/>
          <w:vMerge/>
        </w:tcPr>
        <w:p w:rsidR="001E2AE4" w:rsidRPr="001E2AE4" w:rsidRDefault="001E2AE4" w:rsidP="001E2A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eastAsia="es-MX"/>
            </w:rPr>
          </w:pPr>
        </w:p>
      </w:tc>
      <w:tc>
        <w:tcPr>
          <w:tcW w:w="2359" w:type="pct"/>
          <w:vMerge/>
        </w:tcPr>
        <w:p w:rsidR="001E2AE4" w:rsidRPr="001E2AE4" w:rsidRDefault="001E2AE4" w:rsidP="001E2A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</w:p>
      </w:tc>
      <w:tc>
        <w:tcPr>
          <w:tcW w:w="1261" w:type="pct"/>
          <w:vAlign w:val="center"/>
        </w:tcPr>
        <w:p w:rsidR="001E2AE4" w:rsidRPr="001E2AE4" w:rsidRDefault="001E2AE4" w:rsidP="001E2A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t xml:space="preserve">Versión: </w:t>
          </w:r>
          <w:r w:rsidR="00C332D0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t>03</w:t>
          </w:r>
        </w:p>
      </w:tc>
    </w:tr>
    <w:tr w:rsidR="001E2AE4" w:rsidRPr="001E2AE4" w:rsidTr="001E2AE4">
      <w:trPr>
        <w:trHeight w:val="471"/>
      </w:trPr>
      <w:tc>
        <w:tcPr>
          <w:tcW w:w="1380" w:type="pct"/>
          <w:vMerge/>
        </w:tcPr>
        <w:p w:rsidR="001E2AE4" w:rsidRPr="001E2AE4" w:rsidRDefault="001E2AE4" w:rsidP="001E2A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eastAsia="es-MX"/>
            </w:rPr>
          </w:pPr>
        </w:p>
      </w:tc>
      <w:tc>
        <w:tcPr>
          <w:tcW w:w="2359" w:type="pct"/>
          <w:vMerge/>
        </w:tcPr>
        <w:p w:rsidR="001E2AE4" w:rsidRPr="001E2AE4" w:rsidRDefault="001E2AE4" w:rsidP="001E2A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</w:p>
      </w:tc>
      <w:tc>
        <w:tcPr>
          <w:tcW w:w="1261" w:type="pct"/>
          <w:vAlign w:val="center"/>
        </w:tcPr>
        <w:p w:rsidR="001E2AE4" w:rsidRPr="001E2AE4" w:rsidRDefault="001E2AE4" w:rsidP="001E2AE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</w:pPr>
          <w:r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t xml:space="preserve">Página </w:t>
          </w:r>
          <w:r w:rsidR="00352297"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fldChar w:fldCharType="begin"/>
          </w:r>
          <w:r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instrText xml:space="preserve"> PAGE </w:instrText>
          </w:r>
          <w:r w:rsidR="00352297"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fldChar w:fldCharType="separate"/>
          </w:r>
          <w:r w:rsidR="00F86606">
            <w:rPr>
              <w:rFonts w:ascii="Arial" w:eastAsia="Times New Roman" w:hAnsi="Arial" w:cs="Arial"/>
              <w:b/>
              <w:noProof/>
              <w:sz w:val="24"/>
              <w:szCs w:val="24"/>
              <w:lang w:eastAsia="es-MX"/>
            </w:rPr>
            <w:t>1</w:t>
          </w:r>
          <w:r w:rsidR="00352297" w:rsidRPr="001E2AE4">
            <w:rPr>
              <w:rFonts w:ascii="Arial" w:eastAsia="Times New Roman" w:hAnsi="Arial" w:cs="Arial"/>
              <w:sz w:val="24"/>
              <w:szCs w:val="24"/>
              <w:lang w:eastAsia="es-MX"/>
            </w:rPr>
            <w:fldChar w:fldCharType="end"/>
          </w:r>
          <w:r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t xml:space="preserve"> de </w:t>
          </w:r>
          <w:r w:rsidR="00352297"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fldChar w:fldCharType="begin"/>
          </w:r>
          <w:r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instrText xml:space="preserve"> NUMPAGES  </w:instrText>
          </w:r>
          <w:r w:rsidR="00352297" w:rsidRPr="001E2AE4">
            <w:rPr>
              <w:rFonts w:ascii="Arial" w:eastAsia="Times New Roman" w:hAnsi="Arial" w:cs="Arial"/>
              <w:b/>
              <w:sz w:val="24"/>
              <w:szCs w:val="24"/>
              <w:lang w:eastAsia="es-MX"/>
            </w:rPr>
            <w:fldChar w:fldCharType="separate"/>
          </w:r>
          <w:r w:rsidR="00F86606">
            <w:rPr>
              <w:rFonts w:ascii="Arial" w:eastAsia="Times New Roman" w:hAnsi="Arial" w:cs="Arial"/>
              <w:b/>
              <w:noProof/>
              <w:sz w:val="24"/>
              <w:szCs w:val="24"/>
              <w:lang w:eastAsia="es-MX"/>
            </w:rPr>
            <w:t>11</w:t>
          </w:r>
          <w:r w:rsidR="00352297" w:rsidRPr="001E2AE4">
            <w:rPr>
              <w:rFonts w:ascii="Arial" w:eastAsia="Times New Roman" w:hAnsi="Arial" w:cs="Arial"/>
              <w:sz w:val="24"/>
              <w:szCs w:val="24"/>
              <w:lang w:eastAsia="es-MX"/>
            </w:rPr>
            <w:fldChar w:fldCharType="end"/>
          </w:r>
        </w:p>
      </w:tc>
    </w:tr>
  </w:tbl>
  <w:p w:rsidR="001E2AE4" w:rsidRDefault="001E2A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877"/>
    <w:multiLevelType w:val="hybridMultilevel"/>
    <w:tmpl w:val="96FE1BC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35C0A66"/>
    <w:multiLevelType w:val="multilevel"/>
    <w:tmpl w:val="DE727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14091D"/>
    <w:multiLevelType w:val="hybridMultilevel"/>
    <w:tmpl w:val="AE0EE0CE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D6EAE"/>
    <w:multiLevelType w:val="hybridMultilevel"/>
    <w:tmpl w:val="AD202B5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45E67AD"/>
    <w:multiLevelType w:val="hybridMultilevel"/>
    <w:tmpl w:val="2B6401F4"/>
    <w:lvl w:ilvl="0" w:tplc="01BCCE6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75E52"/>
    <w:multiLevelType w:val="hybridMultilevel"/>
    <w:tmpl w:val="7F1CBD22"/>
    <w:lvl w:ilvl="0" w:tplc="1F766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271F9"/>
    <w:multiLevelType w:val="hybridMultilevel"/>
    <w:tmpl w:val="89F85BF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CF020E8"/>
    <w:multiLevelType w:val="hybridMultilevel"/>
    <w:tmpl w:val="9A5EA5A8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2750F"/>
    <w:multiLevelType w:val="hybridMultilevel"/>
    <w:tmpl w:val="485EA8E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6687548"/>
    <w:multiLevelType w:val="hybridMultilevel"/>
    <w:tmpl w:val="2440041C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2904E49"/>
    <w:multiLevelType w:val="hybridMultilevel"/>
    <w:tmpl w:val="22AA147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C4338"/>
    <w:multiLevelType w:val="hybridMultilevel"/>
    <w:tmpl w:val="F2DC6C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C3AF7"/>
    <w:multiLevelType w:val="hybridMultilevel"/>
    <w:tmpl w:val="0C161BB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36293"/>
    <w:multiLevelType w:val="multilevel"/>
    <w:tmpl w:val="AAA4F2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90"/>
    <w:rsid w:val="000122B4"/>
    <w:rsid w:val="00057101"/>
    <w:rsid w:val="000A3354"/>
    <w:rsid w:val="000B1417"/>
    <w:rsid w:val="000C6361"/>
    <w:rsid w:val="000F5F11"/>
    <w:rsid w:val="00110B26"/>
    <w:rsid w:val="001B5969"/>
    <w:rsid w:val="001E2AE4"/>
    <w:rsid w:val="00245188"/>
    <w:rsid w:val="00261E90"/>
    <w:rsid w:val="002D2F3E"/>
    <w:rsid w:val="002E5005"/>
    <w:rsid w:val="00321C24"/>
    <w:rsid w:val="00352297"/>
    <w:rsid w:val="003B15EB"/>
    <w:rsid w:val="004E6CA8"/>
    <w:rsid w:val="004F2DFB"/>
    <w:rsid w:val="00510DF3"/>
    <w:rsid w:val="005145FE"/>
    <w:rsid w:val="00543133"/>
    <w:rsid w:val="005A3427"/>
    <w:rsid w:val="005E232D"/>
    <w:rsid w:val="005F326F"/>
    <w:rsid w:val="00620E52"/>
    <w:rsid w:val="0066414F"/>
    <w:rsid w:val="006804A6"/>
    <w:rsid w:val="00772961"/>
    <w:rsid w:val="00780424"/>
    <w:rsid w:val="0078525A"/>
    <w:rsid w:val="007F382F"/>
    <w:rsid w:val="007F5093"/>
    <w:rsid w:val="00807901"/>
    <w:rsid w:val="00824EAC"/>
    <w:rsid w:val="00862D87"/>
    <w:rsid w:val="00866A25"/>
    <w:rsid w:val="008E7485"/>
    <w:rsid w:val="0090413E"/>
    <w:rsid w:val="00983389"/>
    <w:rsid w:val="009A7DC1"/>
    <w:rsid w:val="009B6111"/>
    <w:rsid w:val="009C3D29"/>
    <w:rsid w:val="00A571CC"/>
    <w:rsid w:val="00A971E0"/>
    <w:rsid w:val="00AB580E"/>
    <w:rsid w:val="00B07A24"/>
    <w:rsid w:val="00B44F95"/>
    <w:rsid w:val="00BD4902"/>
    <w:rsid w:val="00BE6522"/>
    <w:rsid w:val="00C05631"/>
    <w:rsid w:val="00C16FFD"/>
    <w:rsid w:val="00C332D0"/>
    <w:rsid w:val="00C438AB"/>
    <w:rsid w:val="00C974F0"/>
    <w:rsid w:val="00CF6205"/>
    <w:rsid w:val="00D6702C"/>
    <w:rsid w:val="00D751FB"/>
    <w:rsid w:val="00E009D2"/>
    <w:rsid w:val="00E62493"/>
    <w:rsid w:val="00EB5364"/>
    <w:rsid w:val="00EF21AE"/>
    <w:rsid w:val="00EF6746"/>
    <w:rsid w:val="00F45DA4"/>
    <w:rsid w:val="00F4653C"/>
    <w:rsid w:val="00F64D24"/>
    <w:rsid w:val="00F86606"/>
    <w:rsid w:val="00FF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1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2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AE4"/>
  </w:style>
  <w:style w:type="paragraph" w:styleId="Piedepgina">
    <w:name w:val="footer"/>
    <w:basedOn w:val="Normal"/>
    <w:link w:val="PiedepginaCar"/>
    <w:uiPriority w:val="99"/>
    <w:unhideWhenUsed/>
    <w:rsid w:val="001E2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AE4"/>
  </w:style>
  <w:style w:type="character" w:styleId="Hipervnculo">
    <w:name w:val="Hyperlink"/>
    <w:basedOn w:val="Fuentedeprrafopredeter"/>
    <w:uiPriority w:val="99"/>
    <w:unhideWhenUsed/>
    <w:rsid w:val="001E2A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1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2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AE4"/>
  </w:style>
  <w:style w:type="paragraph" w:styleId="Piedepgina">
    <w:name w:val="footer"/>
    <w:basedOn w:val="Normal"/>
    <w:link w:val="PiedepginaCar"/>
    <w:uiPriority w:val="99"/>
    <w:unhideWhenUsed/>
    <w:rsid w:val="001E2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AE4"/>
  </w:style>
  <w:style w:type="character" w:styleId="Hipervnculo">
    <w:name w:val="Hyperlink"/>
    <w:basedOn w:val="Fuentedeprrafopredeter"/>
    <w:uiPriority w:val="99"/>
    <w:unhideWhenUsed/>
    <w:rsid w:val="001E2A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nsalud.gov.co/sites/rid/Lists/BibliotecaDigital/RIDE/VS/PSA/manual-acreditacion-salud-ambulatori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esantaisabel.gov.co/?page_id=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0495182-B164-4927-BE06-FACBC092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2311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16</cp:revision>
  <dcterms:created xsi:type="dcterms:W3CDTF">2020-01-22T03:32:00Z</dcterms:created>
  <dcterms:modified xsi:type="dcterms:W3CDTF">2020-01-26T19:55:00Z</dcterms:modified>
</cp:coreProperties>
</file>