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69" w:rsidRDefault="00341669" w:rsidP="00341669">
      <w:pPr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2452"/>
        <w:gridCol w:w="2599"/>
        <w:gridCol w:w="5531"/>
        <w:gridCol w:w="5413"/>
        <w:gridCol w:w="3247"/>
      </w:tblGrid>
      <w:tr w:rsidR="0077106A" w:rsidTr="0077106A">
        <w:trPr>
          <w:trHeight w:val="387"/>
        </w:trPr>
        <w:tc>
          <w:tcPr>
            <w:tcW w:w="2452" w:type="dxa"/>
          </w:tcPr>
          <w:p w:rsidR="0077106A" w:rsidRDefault="0077106A" w:rsidP="0077106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TANQUE: </w:t>
            </w:r>
          </w:p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5531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REALIZADA</w:t>
            </w:r>
          </w:p>
        </w:tc>
        <w:tc>
          <w:tcPr>
            <w:tcW w:w="5413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3247" w:type="dxa"/>
          </w:tcPr>
          <w:p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106A" w:rsidTr="0077106A">
        <w:trPr>
          <w:trHeight w:val="284"/>
        </w:trPr>
        <w:tc>
          <w:tcPr>
            <w:tcW w:w="2452" w:type="dxa"/>
          </w:tcPr>
          <w:p w:rsidR="0077106A" w:rsidRPr="0077106A" w:rsidRDefault="0077106A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77106A" w:rsidRPr="0077106A" w:rsidRDefault="00F83FC5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04/01/2016</w:t>
            </w:r>
          </w:p>
        </w:tc>
        <w:tc>
          <w:tcPr>
            <w:tcW w:w="5531" w:type="dxa"/>
          </w:tcPr>
          <w:p w:rsidR="0077106A" w:rsidRPr="00F83FC5" w:rsidRDefault="00F83FC5" w:rsidP="00F3060D">
            <w:pPr>
              <w:rPr>
                <w:rFonts w:ascii="Arial" w:hAnsi="Arial" w:cs="Arial"/>
                <w:sz w:val="24"/>
              </w:rPr>
            </w:pPr>
            <w:r w:rsidRPr="00F83FC5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234A6">
              <w:rPr>
                <w:rFonts w:ascii="Arial" w:hAnsi="Arial" w:cs="Arial"/>
                <w:sz w:val="24"/>
                <w:szCs w:val="24"/>
              </w:rPr>
              <w:t>/01/2016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Pr="000234A6">
              <w:rPr>
                <w:rFonts w:ascii="Arial" w:hAnsi="Arial" w:cs="Arial"/>
                <w:sz w:val="24"/>
                <w:szCs w:val="24"/>
              </w:rPr>
              <w:t>/01/2016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Pr="000234A6">
              <w:rPr>
                <w:rFonts w:ascii="Arial" w:hAnsi="Arial" w:cs="Arial"/>
                <w:sz w:val="24"/>
                <w:szCs w:val="24"/>
              </w:rPr>
              <w:t>/01/2016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83FC5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01/02/2016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F936BB">
              <w:rPr>
                <w:rFonts w:ascii="Arial" w:hAnsi="Arial" w:cs="Arial"/>
                <w:sz w:val="24"/>
                <w:szCs w:val="24"/>
              </w:rPr>
              <w:t>/02/2016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F936BB">
              <w:rPr>
                <w:rFonts w:ascii="Arial" w:hAnsi="Arial" w:cs="Arial"/>
                <w:sz w:val="24"/>
                <w:szCs w:val="24"/>
              </w:rPr>
              <w:t>/02/2016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F936BB">
              <w:rPr>
                <w:rFonts w:ascii="Arial" w:hAnsi="Arial" w:cs="Arial"/>
                <w:sz w:val="24"/>
                <w:szCs w:val="24"/>
              </w:rPr>
              <w:t>/02/2016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83FC5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01/03/2016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086F55">
              <w:rPr>
                <w:rFonts w:ascii="Arial" w:hAnsi="Arial" w:cs="Arial"/>
                <w:sz w:val="24"/>
                <w:szCs w:val="24"/>
              </w:rPr>
              <w:t>/03/2016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086F55">
              <w:rPr>
                <w:rFonts w:ascii="Arial" w:hAnsi="Arial" w:cs="Arial"/>
                <w:sz w:val="24"/>
                <w:szCs w:val="24"/>
              </w:rPr>
              <w:t>/03/2016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086F55">
              <w:rPr>
                <w:rFonts w:ascii="Arial" w:hAnsi="Arial" w:cs="Arial"/>
                <w:sz w:val="24"/>
                <w:szCs w:val="24"/>
              </w:rPr>
              <w:t>/03/2016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83FC5" w:rsidP="00265908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04/04</w:t>
            </w:r>
            <w:r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>/04</w:t>
            </w:r>
            <w:r w:rsidRPr="000234A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>
              <w:rPr>
                <w:rFonts w:ascii="Arial" w:hAnsi="Arial" w:cs="Arial"/>
                <w:sz w:val="24"/>
                <w:szCs w:val="24"/>
              </w:rPr>
              <w:t>/04</w:t>
            </w:r>
            <w:r w:rsidRPr="000234A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265908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>/04</w:t>
            </w:r>
            <w:r w:rsidRPr="000234A6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99" w:type="dxa"/>
          </w:tcPr>
          <w:p w:rsidR="00F83FC5" w:rsidRPr="0077106A" w:rsidRDefault="00F83FC5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02/05/2016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Pr="000E34A0">
              <w:rPr>
                <w:rFonts w:ascii="Arial" w:hAnsi="Arial" w:cs="Arial"/>
                <w:sz w:val="24"/>
                <w:szCs w:val="24"/>
              </w:rPr>
              <w:t>/05/2016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265908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3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0E34A0">
              <w:rPr>
                <w:rFonts w:ascii="Arial" w:hAnsi="Arial" w:cs="Arial"/>
                <w:sz w:val="24"/>
                <w:szCs w:val="24"/>
              </w:rPr>
              <w:t>/05/2016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4</w:t>
            </w:r>
          </w:p>
        </w:tc>
        <w:tc>
          <w:tcPr>
            <w:tcW w:w="2599" w:type="dxa"/>
          </w:tcPr>
          <w:p w:rsidR="00F83FC5" w:rsidRDefault="00F83FC5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0E34A0">
              <w:rPr>
                <w:rFonts w:ascii="Arial" w:hAnsi="Arial" w:cs="Arial"/>
                <w:sz w:val="24"/>
                <w:szCs w:val="24"/>
              </w:rPr>
              <w:t>/05/2016</w:t>
            </w:r>
          </w:p>
        </w:tc>
        <w:tc>
          <w:tcPr>
            <w:tcW w:w="5531" w:type="dxa"/>
          </w:tcPr>
          <w:p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F83FC5" w:rsidRPr="0077106A" w:rsidRDefault="00F83FC5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F83FC5" w:rsidRPr="0077106A" w:rsidRDefault="00F83FC5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83FC5" w:rsidRDefault="00F83FC5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83FC5" w:rsidRDefault="00F83FC5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83FC5" w:rsidRDefault="00F83FC5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:rsidTr="0077106A">
        <w:trPr>
          <w:trHeight w:val="284"/>
        </w:trPr>
        <w:tc>
          <w:tcPr>
            <w:tcW w:w="2452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F83FC5" w:rsidRDefault="00F83FC5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1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13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7" w:type="dxa"/>
          </w:tcPr>
          <w:p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C3B9B" w:rsidRPr="00EC3B9B" w:rsidRDefault="00EC3B9B" w:rsidP="0077106A">
      <w:pPr>
        <w:ind w:left="0" w:firstLine="0"/>
        <w:rPr>
          <w:rFonts w:ascii="Arial" w:hAnsi="Arial" w:cs="Arial"/>
        </w:rPr>
      </w:pPr>
    </w:p>
    <w:sectPr w:rsidR="00EC3B9B" w:rsidRPr="00EC3B9B" w:rsidSect="00BF0BAD">
      <w:headerReference w:type="default" r:id="rId6"/>
      <w:pgSz w:w="20160" w:h="12240" w:orient="landscape" w:code="5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E25" w:rsidRDefault="00A75E25" w:rsidP="00BF0BAD">
      <w:r>
        <w:separator/>
      </w:r>
    </w:p>
  </w:endnote>
  <w:endnote w:type="continuationSeparator" w:id="0">
    <w:p w:rsidR="00A75E25" w:rsidRDefault="00A75E25" w:rsidP="00BF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E25" w:rsidRDefault="00A75E25" w:rsidP="00BF0BAD">
      <w:r>
        <w:separator/>
      </w:r>
    </w:p>
  </w:footnote>
  <w:footnote w:type="continuationSeparator" w:id="0">
    <w:p w:rsidR="00A75E25" w:rsidRDefault="00A75E25" w:rsidP="00BF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888"/>
      <w:gridCol w:w="8109"/>
      <w:gridCol w:w="5245"/>
    </w:tblGrid>
    <w:tr w:rsidR="00BF0BAD" w:rsidRPr="00CE6605" w:rsidTr="00BF0BAD">
      <w:trPr>
        <w:cantSplit/>
        <w:trHeight w:val="510"/>
      </w:trPr>
      <w:tc>
        <w:tcPr>
          <w:tcW w:w="1530" w:type="pct"/>
          <w:vMerge w:val="restart"/>
        </w:tcPr>
        <w:p w:rsidR="00BF0BAD" w:rsidRDefault="00BF0BAD" w:rsidP="00E244D3">
          <w:r>
            <w:rPr>
              <w:noProof/>
              <w:lang w:eastAsia="es-CO"/>
            </w:rPr>
            <w:t xml:space="preserve">       </w:t>
          </w:r>
          <w:r w:rsidR="00F7142B">
            <w:rPr>
              <w:noProof/>
              <w:lang w:eastAsia="es-CO"/>
            </w:rPr>
            <w:t xml:space="preserve">             </w:t>
          </w:r>
          <w:r>
            <w:rPr>
              <w:noProof/>
              <w:lang w:eastAsia="es-CO"/>
            </w:rPr>
            <w:t xml:space="preserve">         </w:t>
          </w:r>
          <w:r>
            <w:rPr>
              <w:noProof/>
              <w:lang w:eastAsia="es-CO"/>
            </w:rPr>
            <w:drawing>
              <wp:inline distT="0" distB="0" distL="0" distR="0">
                <wp:extent cx="1467485" cy="9251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F0BAD" w:rsidRPr="00312874" w:rsidRDefault="00BF0BAD" w:rsidP="00E244D3">
          <w:pPr>
            <w:jc w:val="center"/>
          </w:pPr>
        </w:p>
      </w:tc>
      <w:tc>
        <w:tcPr>
          <w:tcW w:w="2107" w:type="pct"/>
          <w:vMerge w:val="restart"/>
          <w:vAlign w:val="center"/>
        </w:tcPr>
        <w:p w:rsidR="00BF0BAD" w:rsidRPr="00716C90" w:rsidRDefault="007F6EF0" w:rsidP="00BD5C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REPORTE ASEO DE </w:t>
          </w:r>
          <w:r w:rsidR="003E6A07">
            <w:rPr>
              <w:rFonts w:ascii="Arial" w:hAnsi="Arial" w:cs="Arial"/>
              <w:b/>
              <w:sz w:val="24"/>
              <w:szCs w:val="24"/>
            </w:rPr>
            <w:t xml:space="preserve">TANQUES </w:t>
          </w:r>
          <w:r w:rsidR="00BD5C20">
            <w:rPr>
              <w:rFonts w:ascii="Arial" w:hAnsi="Arial" w:cs="Arial"/>
              <w:b/>
              <w:sz w:val="24"/>
              <w:szCs w:val="24"/>
            </w:rPr>
            <w:t>PARA EL ALMACENAMIENTO DE AGUA</w:t>
          </w: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Código: </w:t>
          </w:r>
          <w:r w:rsidR="00BD5C20">
            <w:rPr>
              <w:rFonts w:ascii="Arial" w:hAnsi="Arial" w:cs="Arial"/>
              <w:b/>
              <w:sz w:val="24"/>
              <w:szCs w:val="24"/>
            </w:rPr>
            <w:t>F-GA-032</w:t>
          </w:r>
        </w:p>
      </w:tc>
    </w:tr>
    <w:tr w:rsidR="00BF0BAD" w:rsidRPr="00CE6605" w:rsidTr="00BF0BAD">
      <w:trPr>
        <w:cantSplit/>
        <w:trHeight w:val="510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Versión: </w:t>
          </w:r>
          <w:r w:rsidR="00110FA4">
            <w:rPr>
              <w:rFonts w:ascii="Arial" w:hAnsi="Arial" w:cs="Arial"/>
              <w:b/>
              <w:sz w:val="24"/>
              <w:szCs w:val="24"/>
            </w:rPr>
            <w:t>01</w:t>
          </w:r>
        </w:p>
      </w:tc>
    </w:tr>
    <w:tr w:rsidR="00BF0BAD" w:rsidRPr="00CE6605" w:rsidTr="00BF0BAD">
      <w:trPr>
        <w:cantSplit/>
        <w:trHeight w:val="508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921B0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716C90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921B0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BF0BAD" w:rsidRDefault="00BF0B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BAD"/>
    <w:rsid w:val="00072E83"/>
    <w:rsid w:val="000B476B"/>
    <w:rsid w:val="00107B5C"/>
    <w:rsid w:val="00110FA4"/>
    <w:rsid w:val="00181B72"/>
    <w:rsid w:val="003404BC"/>
    <w:rsid w:val="00341669"/>
    <w:rsid w:val="003624FC"/>
    <w:rsid w:val="00366252"/>
    <w:rsid w:val="003B7942"/>
    <w:rsid w:val="003E6A07"/>
    <w:rsid w:val="0041174B"/>
    <w:rsid w:val="004841E6"/>
    <w:rsid w:val="004A1D02"/>
    <w:rsid w:val="004E4F9A"/>
    <w:rsid w:val="00607885"/>
    <w:rsid w:val="00632A19"/>
    <w:rsid w:val="0064680A"/>
    <w:rsid w:val="006918AA"/>
    <w:rsid w:val="006921B0"/>
    <w:rsid w:val="006B044D"/>
    <w:rsid w:val="006F0202"/>
    <w:rsid w:val="0077106A"/>
    <w:rsid w:val="00792BC1"/>
    <w:rsid w:val="007F6EF0"/>
    <w:rsid w:val="0081241D"/>
    <w:rsid w:val="00942CB6"/>
    <w:rsid w:val="00980549"/>
    <w:rsid w:val="009A4F08"/>
    <w:rsid w:val="009F0181"/>
    <w:rsid w:val="00A14B11"/>
    <w:rsid w:val="00A36B3F"/>
    <w:rsid w:val="00A62B6E"/>
    <w:rsid w:val="00A67CB9"/>
    <w:rsid w:val="00A75E25"/>
    <w:rsid w:val="00A9297F"/>
    <w:rsid w:val="00AF5B5A"/>
    <w:rsid w:val="00B62BD7"/>
    <w:rsid w:val="00B96ACF"/>
    <w:rsid w:val="00BA59D8"/>
    <w:rsid w:val="00BA5F25"/>
    <w:rsid w:val="00BD5C20"/>
    <w:rsid w:val="00BF0BAD"/>
    <w:rsid w:val="00BF317F"/>
    <w:rsid w:val="00C07F2A"/>
    <w:rsid w:val="00CB472C"/>
    <w:rsid w:val="00CD79C9"/>
    <w:rsid w:val="00D64605"/>
    <w:rsid w:val="00DA0BF0"/>
    <w:rsid w:val="00DA5B46"/>
    <w:rsid w:val="00EB539D"/>
    <w:rsid w:val="00EC3B9B"/>
    <w:rsid w:val="00EC5025"/>
    <w:rsid w:val="00F7142B"/>
    <w:rsid w:val="00F8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Calidad</cp:lastModifiedBy>
  <cp:revision>8</cp:revision>
  <cp:lastPrinted>2016-05-27T20:23:00Z</cp:lastPrinted>
  <dcterms:created xsi:type="dcterms:W3CDTF">2016-05-27T18:42:00Z</dcterms:created>
  <dcterms:modified xsi:type="dcterms:W3CDTF">2016-05-27T20:26:00Z</dcterms:modified>
</cp:coreProperties>
</file>